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2466" w14:textId="77777777" w:rsidR="00110B25" w:rsidRPr="00724F4F" w:rsidRDefault="00BC5F7B" w:rsidP="00724F4F">
      <w:pPr>
        <w:pStyle w:val="10"/>
        <w:keepNext/>
        <w:keepLines/>
        <w:spacing w:before="200" w:after="0"/>
        <w:rPr>
          <w:sz w:val="24"/>
          <w:szCs w:val="24"/>
        </w:rPr>
      </w:pPr>
      <w:bookmarkStart w:id="0" w:name="bookmark0"/>
      <w:r w:rsidRPr="00724F4F">
        <w:rPr>
          <w:sz w:val="24"/>
          <w:szCs w:val="24"/>
        </w:rPr>
        <w:t>Уполномоченный (доверенный) по охране труда</w:t>
      </w:r>
      <w:r w:rsidRPr="00724F4F">
        <w:rPr>
          <w:sz w:val="24"/>
          <w:szCs w:val="24"/>
        </w:rPr>
        <w:br/>
        <w:t>профсоюзного комитета</w:t>
      </w:r>
      <w:bookmarkEnd w:id="0"/>
    </w:p>
    <w:p w14:paraId="6DBA10AE" w14:textId="77777777" w:rsidR="00110B25" w:rsidRPr="00724F4F" w:rsidRDefault="00BC5F7B" w:rsidP="00724F4F">
      <w:pPr>
        <w:pStyle w:val="10"/>
        <w:keepNext/>
        <w:keepLines/>
        <w:spacing w:after="0"/>
        <w:rPr>
          <w:sz w:val="24"/>
          <w:szCs w:val="24"/>
        </w:rPr>
      </w:pPr>
      <w:r w:rsidRPr="00724F4F">
        <w:rPr>
          <w:sz w:val="24"/>
          <w:szCs w:val="24"/>
        </w:rPr>
        <w:t>1. Общие положения</w:t>
      </w:r>
    </w:p>
    <w:p w14:paraId="161ED135" w14:textId="77777777" w:rsidR="00110B25" w:rsidRPr="00724F4F" w:rsidRDefault="00BC5F7B" w:rsidP="00724F4F">
      <w:pPr>
        <w:pStyle w:val="11"/>
        <w:tabs>
          <w:tab w:val="left" w:pos="2784"/>
          <w:tab w:val="left" w:pos="5349"/>
          <w:tab w:val="left" w:pos="7800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Настоящие</w:t>
      </w:r>
      <w:r w:rsidRPr="00724F4F">
        <w:rPr>
          <w:sz w:val="24"/>
          <w:szCs w:val="24"/>
        </w:rPr>
        <w:tab/>
        <w:t>Рекомендации</w:t>
      </w:r>
      <w:r w:rsidRPr="00724F4F">
        <w:rPr>
          <w:sz w:val="24"/>
          <w:szCs w:val="24"/>
        </w:rPr>
        <w:tab/>
        <w:t>рассматривают</w:t>
      </w:r>
      <w:r w:rsidRPr="00724F4F">
        <w:rPr>
          <w:sz w:val="24"/>
          <w:szCs w:val="24"/>
        </w:rPr>
        <w:tab/>
        <w:t>организацию</w:t>
      </w:r>
    </w:p>
    <w:p w14:paraId="374CAA9B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осуществляемого контроля Уполномоченными на соответствие государственным требованиям охраны труда состояния условий и охраны труда на рабочих местах структурных подразделений учреждений.</w:t>
      </w:r>
    </w:p>
    <w:p w14:paraId="1339D9AC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 данных рекомендациях рассмотрены вопросы обеспечения безопасных условий и охраны труда, закрепленные трудовым законодательством. Определены основные понятия, знания, которых являются базовыми для использования Уполномоченными в осуществляемом им контроле.</w:t>
      </w:r>
    </w:p>
    <w:p w14:paraId="2D605B66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Охрана труда </w:t>
      </w:r>
      <w:r w:rsidRPr="00724F4F">
        <w:rPr>
          <w:sz w:val="24"/>
          <w:szCs w:val="24"/>
        </w:rPr>
        <w:t xml:space="preserve">- система сохранения жизни и здоровья работников в процессе трудовой деятельности, включающая в себя правовые, </w:t>
      </w:r>
      <w:proofErr w:type="spellStart"/>
      <w:r w:rsidRPr="00724F4F">
        <w:rPr>
          <w:sz w:val="24"/>
          <w:szCs w:val="24"/>
        </w:rPr>
        <w:t>социально</w:t>
      </w:r>
      <w:r w:rsidRPr="00724F4F">
        <w:rPr>
          <w:sz w:val="24"/>
          <w:szCs w:val="24"/>
        </w:rPr>
        <w:softHyphen/>
        <w:t>экономические</w:t>
      </w:r>
      <w:proofErr w:type="spellEnd"/>
      <w:r w:rsidRPr="00724F4F">
        <w:rPr>
          <w:sz w:val="24"/>
          <w:szCs w:val="24"/>
        </w:rPr>
        <w:t>, организационно-технические, санитарно-гигиенические, лечебно-профилактические, реабилитационные и иные мероприятия.</w:t>
      </w:r>
    </w:p>
    <w:p w14:paraId="649F2F92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Условия труда </w:t>
      </w:r>
      <w:r w:rsidRPr="00724F4F">
        <w:rPr>
          <w:sz w:val="24"/>
          <w:szCs w:val="24"/>
        </w:rPr>
        <w:t>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14:paraId="49F0D3DF" w14:textId="77777777" w:rsidR="00110B25" w:rsidRPr="00724F4F" w:rsidRDefault="00BC5F7B" w:rsidP="00724F4F">
      <w:pPr>
        <w:pStyle w:val="10"/>
        <w:keepNext/>
        <w:keepLines/>
        <w:tabs>
          <w:tab w:val="left" w:pos="1428"/>
          <w:tab w:val="left" w:pos="4159"/>
          <w:tab w:val="left" w:pos="5349"/>
          <w:tab w:val="left" w:pos="5801"/>
          <w:tab w:val="left" w:pos="8383"/>
        </w:tabs>
        <w:spacing w:after="0"/>
        <w:jc w:val="both"/>
        <w:rPr>
          <w:sz w:val="24"/>
          <w:szCs w:val="24"/>
        </w:rPr>
      </w:pPr>
      <w:bookmarkStart w:id="1" w:name="bookmark3"/>
      <w:r w:rsidRPr="00724F4F">
        <w:rPr>
          <w:sz w:val="24"/>
          <w:szCs w:val="24"/>
        </w:rPr>
        <w:t>Вредный</w:t>
      </w:r>
      <w:r w:rsidRPr="00724F4F">
        <w:rPr>
          <w:sz w:val="24"/>
          <w:szCs w:val="24"/>
        </w:rPr>
        <w:tab/>
        <w:t>производственный</w:t>
      </w:r>
      <w:r w:rsidRPr="00724F4F">
        <w:rPr>
          <w:sz w:val="24"/>
          <w:szCs w:val="24"/>
        </w:rPr>
        <w:tab/>
        <w:t>фактор</w:t>
      </w:r>
      <w:r w:rsidRPr="00724F4F">
        <w:rPr>
          <w:sz w:val="24"/>
          <w:szCs w:val="24"/>
        </w:rPr>
        <w:tab/>
      </w:r>
      <w:r w:rsidRPr="00724F4F">
        <w:rPr>
          <w:b w:val="0"/>
          <w:bCs w:val="0"/>
          <w:sz w:val="24"/>
          <w:szCs w:val="24"/>
        </w:rPr>
        <w:t>-</w:t>
      </w:r>
      <w:r w:rsidRPr="00724F4F">
        <w:rPr>
          <w:b w:val="0"/>
          <w:bCs w:val="0"/>
          <w:sz w:val="24"/>
          <w:szCs w:val="24"/>
        </w:rPr>
        <w:tab/>
        <w:t>производственный</w:t>
      </w:r>
      <w:r w:rsidRPr="00724F4F">
        <w:rPr>
          <w:b w:val="0"/>
          <w:bCs w:val="0"/>
          <w:sz w:val="24"/>
          <w:szCs w:val="24"/>
        </w:rPr>
        <w:tab/>
        <w:t>фактор,</w:t>
      </w:r>
      <w:bookmarkEnd w:id="1"/>
    </w:p>
    <w:p w14:paraId="36FCF811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воздействие которого на работника может привести к его заболеванию.</w:t>
      </w:r>
    </w:p>
    <w:p w14:paraId="21C566CA" w14:textId="77777777" w:rsidR="00110B25" w:rsidRPr="00724F4F" w:rsidRDefault="00BC5F7B" w:rsidP="00724F4F">
      <w:pPr>
        <w:pStyle w:val="10"/>
        <w:keepNext/>
        <w:keepLines/>
        <w:tabs>
          <w:tab w:val="left" w:pos="1428"/>
          <w:tab w:val="left" w:pos="4159"/>
          <w:tab w:val="left" w:pos="5349"/>
          <w:tab w:val="left" w:pos="5801"/>
          <w:tab w:val="left" w:pos="8383"/>
        </w:tabs>
        <w:spacing w:after="0"/>
        <w:jc w:val="both"/>
        <w:rPr>
          <w:sz w:val="24"/>
          <w:szCs w:val="24"/>
        </w:rPr>
      </w:pPr>
      <w:bookmarkStart w:id="2" w:name="bookmark5"/>
      <w:r w:rsidRPr="00724F4F">
        <w:rPr>
          <w:sz w:val="24"/>
          <w:szCs w:val="24"/>
        </w:rPr>
        <w:t>Опасный</w:t>
      </w:r>
      <w:r w:rsidRPr="00724F4F">
        <w:rPr>
          <w:sz w:val="24"/>
          <w:szCs w:val="24"/>
        </w:rPr>
        <w:tab/>
        <w:t>производственный</w:t>
      </w:r>
      <w:r w:rsidRPr="00724F4F">
        <w:rPr>
          <w:sz w:val="24"/>
          <w:szCs w:val="24"/>
        </w:rPr>
        <w:tab/>
        <w:t>фактор</w:t>
      </w:r>
      <w:r w:rsidRPr="00724F4F">
        <w:rPr>
          <w:sz w:val="24"/>
          <w:szCs w:val="24"/>
        </w:rPr>
        <w:tab/>
      </w:r>
      <w:r w:rsidRPr="00724F4F">
        <w:rPr>
          <w:b w:val="0"/>
          <w:bCs w:val="0"/>
          <w:sz w:val="24"/>
          <w:szCs w:val="24"/>
        </w:rPr>
        <w:t>-</w:t>
      </w:r>
      <w:r w:rsidRPr="00724F4F">
        <w:rPr>
          <w:b w:val="0"/>
          <w:bCs w:val="0"/>
          <w:sz w:val="24"/>
          <w:szCs w:val="24"/>
        </w:rPr>
        <w:tab/>
        <w:t>производственный</w:t>
      </w:r>
      <w:r w:rsidRPr="00724F4F">
        <w:rPr>
          <w:b w:val="0"/>
          <w:bCs w:val="0"/>
          <w:sz w:val="24"/>
          <w:szCs w:val="24"/>
        </w:rPr>
        <w:tab/>
        <w:t>фактор,</w:t>
      </w:r>
      <w:bookmarkEnd w:id="2"/>
    </w:p>
    <w:p w14:paraId="2D051938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воздействие которого на работника может привести к его травме.</w:t>
      </w:r>
    </w:p>
    <w:p w14:paraId="37A537E9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Безопасные условия труда </w:t>
      </w:r>
      <w:r w:rsidRPr="00724F4F">
        <w:rPr>
          <w:sz w:val="24"/>
          <w:szCs w:val="24"/>
        </w:rPr>
        <w:t>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14:paraId="585EB2D2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Рабочее место </w:t>
      </w:r>
      <w:r w:rsidRPr="00724F4F">
        <w:rPr>
          <w:sz w:val="24"/>
          <w:szCs w:val="24"/>
        </w:rPr>
        <w:t>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14:paraId="43FEFF93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Средства индивидуальной и коллективной защиты работников </w:t>
      </w:r>
      <w:r w:rsidRPr="00724F4F">
        <w:rPr>
          <w:sz w:val="24"/>
          <w:szCs w:val="24"/>
        </w:rPr>
        <w:t>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14:paraId="289F89B6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Система управления охраной труда </w:t>
      </w:r>
      <w:r w:rsidRPr="00724F4F">
        <w:rPr>
          <w:sz w:val="24"/>
          <w:szCs w:val="24"/>
        </w:rPr>
        <w:t>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Типовое положение о системе управления охраной труда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0B72E6C2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Производственная деятельность </w:t>
      </w:r>
      <w:r w:rsidRPr="00724F4F">
        <w:rPr>
          <w:sz w:val="24"/>
          <w:szCs w:val="24"/>
        </w:rPr>
        <w:t>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14:paraId="520B5992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Стандарты безопасности труда </w:t>
      </w:r>
      <w:r w:rsidRPr="00724F4F">
        <w:rPr>
          <w:sz w:val="24"/>
          <w:szCs w:val="24"/>
        </w:rPr>
        <w:t>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14:paraId="18781F9E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Профессиональный риск </w:t>
      </w:r>
      <w:r w:rsidRPr="00724F4F">
        <w:rPr>
          <w:sz w:val="24"/>
          <w:szCs w:val="24"/>
        </w:rPr>
        <w:t>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</w:t>
      </w:r>
      <w:hyperlink r:id="rId7" w:history="1">
        <w:r w:rsidRPr="00724F4F">
          <w:rPr>
            <w:sz w:val="24"/>
            <w:szCs w:val="24"/>
          </w:rPr>
          <w:t xml:space="preserve"> Трудовым кодексом РФ,</w:t>
        </w:r>
      </w:hyperlink>
      <w:r w:rsidRPr="00724F4F">
        <w:rPr>
          <w:sz w:val="24"/>
          <w:szCs w:val="24"/>
        </w:rPr>
        <w:t xml:space="preserve"> другими федеральными законами.</w:t>
      </w:r>
    </w:p>
    <w:p w14:paraId="5361A140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Оценка рисков </w:t>
      </w:r>
      <w:r w:rsidRPr="00724F4F">
        <w:rPr>
          <w:sz w:val="24"/>
          <w:szCs w:val="24"/>
        </w:rPr>
        <w:t>— выявление опасностей, возникающих в ходе работы сотрудника, определение их величины и тяжести потенциальных последствий. При правильном применении оценка рисков - мощный инструмент в обеспечении безопасности труда в организации.</w:t>
      </w:r>
    </w:p>
    <w:p w14:paraId="6373FE92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Управление профессиональными рисками </w:t>
      </w:r>
      <w:r w:rsidRPr="00724F4F">
        <w:rPr>
          <w:sz w:val="24"/>
          <w:szCs w:val="24"/>
        </w:rPr>
        <w:t>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14:paraId="73FA1D93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Требования охраны труда </w:t>
      </w:r>
      <w:r w:rsidRPr="00724F4F">
        <w:rPr>
          <w:sz w:val="24"/>
          <w:szCs w:val="24"/>
        </w:rPr>
        <w:t>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14:paraId="5D4D77E0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Государственная экспертиза условий труда </w:t>
      </w:r>
      <w:r w:rsidRPr="00724F4F">
        <w:rPr>
          <w:sz w:val="24"/>
          <w:szCs w:val="24"/>
        </w:rPr>
        <w:t>- оценка соответствия объекта экспертизы государственным нормативным требованиям охраны труда.</w:t>
      </w:r>
    </w:p>
    <w:p w14:paraId="7FFCC6BB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color w:val="333333"/>
          <w:sz w:val="24"/>
          <w:szCs w:val="24"/>
        </w:rPr>
        <w:lastRenderedPageBreak/>
        <w:t>Чек</w:t>
      </w:r>
      <w:r w:rsidRPr="00724F4F">
        <w:rPr>
          <w:color w:val="333333"/>
          <w:sz w:val="24"/>
          <w:szCs w:val="24"/>
        </w:rPr>
        <w:t>-</w:t>
      </w:r>
      <w:r w:rsidRPr="00724F4F">
        <w:rPr>
          <w:b/>
          <w:bCs/>
          <w:color w:val="333333"/>
          <w:sz w:val="24"/>
          <w:szCs w:val="24"/>
        </w:rPr>
        <w:t>листы по охране труда (</w:t>
      </w:r>
      <w:r w:rsidRPr="00724F4F">
        <w:rPr>
          <w:b/>
          <w:bCs/>
          <w:sz w:val="24"/>
          <w:szCs w:val="24"/>
        </w:rPr>
        <w:t xml:space="preserve">Проверочные листы) </w:t>
      </w:r>
      <w:r w:rsidRPr="00724F4F">
        <w:rPr>
          <w:color w:val="333333"/>
          <w:sz w:val="24"/>
          <w:szCs w:val="24"/>
        </w:rPr>
        <w:t xml:space="preserve">- </w:t>
      </w:r>
      <w:r w:rsidRPr="00724F4F">
        <w:rPr>
          <w:b/>
          <w:bCs/>
          <w:color w:val="333333"/>
          <w:sz w:val="24"/>
          <w:szCs w:val="24"/>
        </w:rPr>
        <w:t xml:space="preserve">это </w:t>
      </w:r>
      <w:r w:rsidRPr="00724F4F">
        <w:rPr>
          <w:color w:val="333333"/>
          <w:sz w:val="24"/>
          <w:szCs w:val="24"/>
        </w:rPr>
        <w:t xml:space="preserve">набор вопросов для работодателя с целью контроля исполнения требований законодательства. </w:t>
      </w:r>
      <w:r w:rsidRPr="00724F4F">
        <w:rPr>
          <w:color w:val="2B2B2B"/>
          <w:sz w:val="24"/>
          <w:szCs w:val="24"/>
        </w:rPr>
        <w:t>Контрольные вопросы соответствуют указаниям нормативных правовых актов.</w:t>
      </w:r>
    </w:p>
    <w:p w14:paraId="1F60E587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Положение об уполномоченном по охране труда </w:t>
      </w:r>
      <w:r w:rsidRPr="00724F4F">
        <w:rPr>
          <w:sz w:val="24"/>
          <w:szCs w:val="24"/>
        </w:rPr>
        <w:t>- это документ, который разрабатывается в учреждении на основе действующих нормативно-правовых актов, с целью регламентирования задач, функций, прав и обязанностей уполномоченного по охране труда.</w:t>
      </w:r>
    </w:p>
    <w:p w14:paraId="63522D9A" w14:textId="77777777" w:rsidR="00110B25" w:rsidRPr="00724F4F" w:rsidRDefault="00BC5F7B" w:rsidP="00724F4F">
      <w:pPr>
        <w:pStyle w:val="10"/>
        <w:keepNext/>
        <w:keepLines/>
        <w:spacing w:after="0"/>
        <w:jc w:val="both"/>
        <w:rPr>
          <w:sz w:val="24"/>
          <w:szCs w:val="24"/>
        </w:rPr>
      </w:pPr>
      <w:bookmarkStart w:id="3" w:name="bookmark7"/>
      <w:r w:rsidRPr="00724F4F">
        <w:rPr>
          <w:sz w:val="24"/>
          <w:szCs w:val="24"/>
        </w:rPr>
        <w:t>В организации могут быть два вида уполномоченных это:</w:t>
      </w:r>
      <w:bookmarkEnd w:id="3"/>
    </w:p>
    <w:p w14:paraId="62AC6AAC" w14:textId="77777777" w:rsidR="00110B25" w:rsidRPr="00724F4F" w:rsidRDefault="00BC5F7B" w:rsidP="00724F4F">
      <w:pPr>
        <w:pStyle w:val="11"/>
        <w:numPr>
          <w:ilvl w:val="0"/>
          <w:numId w:val="1"/>
        </w:numPr>
        <w:tabs>
          <w:tab w:val="left" w:pos="230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уполномоченный по охране труда от трудового коллектива учреждения (организации).</w:t>
      </w:r>
    </w:p>
    <w:p w14:paraId="0B8540BF" w14:textId="77777777" w:rsidR="00110B25" w:rsidRPr="00724F4F" w:rsidRDefault="00BC5F7B" w:rsidP="00724F4F">
      <w:pPr>
        <w:pStyle w:val="11"/>
        <w:numPr>
          <w:ilvl w:val="0"/>
          <w:numId w:val="1"/>
        </w:numPr>
        <w:tabs>
          <w:tab w:val="left" w:pos="230"/>
        </w:tabs>
        <w:rPr>
          <w:sz w:val="24"/>
          <w:szCs w:val="24"/>
        </w:rPr>
      </w:pPr>
      <w:r w:rsidRPr="00724F4F">
        <w:rPr>
          <w:sz w:val="24"/>
          <w:szCs w:val="24"/>
        </w:rPr>
        <w:t>уполномоченный (доверенный) по охране труда профсоюзного комитета.</w:t>
      </w:r>
    </w:p>
    <w:p w14:paraId="1211A752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sz w:val="24"/>
          <w:szCs w:val="24"/>
        </w:rPr>
        <w:t>Уполномоченный по охране труда от трудового коллектива — это лицо, избранное от трудового коллектива, которому было доверено представлять интересы работников учреждения (организации).</w:t>
      </w:r>
    </w:p>
    <w:p w14:paraId="4A4CB6A7" w14:textId="77777777" w:rsidR="00110B25" w:rsidRPr="00724F4F" w:rsidRDefault="00BC5F7B" w:rsidP="00724F4F">
      <w:pPr>
        <w:pStyle w:val="10"/>
        <w:keepNext/>
        <w:keepLines/>
        <w:numPr>
          <w:ilvl w:val="0"/>
          <w:numId w:val="2"/>
        </w:numPr>
        <w:tabs>
          <w:tab w:val="left" w:pos="1400"/>
        </w:tabs>
        <w:spacing w:after="0"/>
        <w:ind w:left="1380" w:hanging="340"/>
        <w:jc w:val="left"/>
        <w:rPr>
          <w:sz w:val="24"/>
          <w:szCs w:val="24"/>
        </w:rPr>
      </w:pPr>
      <w:bookmarkStart w:id="4" w:name="bookmark9"/>
      <w:r w:rsidRPr="00724F4F">
        <w:rPr>
          <w:sz w:val="24"/>
          <w:szCs w:val="24"/>
        </w:rPr>
        <w:t>Понятие Уполномоченный (доверенный) по охране труда профессионального союза (профсоюзного комитета)</w:t>
      </w:r>
      <w:bookmarkEnd w:id="4"/>
    </w:p>
    <w:p w14:paraId="7C07F18B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Уполномоченный (доверенный) по охране труда профессионального союза </w:t>
      </w:r>
      <w:r w:rsidRPr="00724F4F">
        <w:rPr>
          <w:sz w:val="24"/>
          <w:szCs w:val="24"/>
        </w:rPr>
        <w:t>(Далее Уполномоченный) является лицом, представляющим интересы членов Профсоюза в области соблюдения требований</w:t>
      </w:r>
      <w:hyperlink r:id="rId8" w:history="1">
        <w:r w:rsidRPr="00724F4F">
          <w:rPr>
            <w:sz w:val="24"/>
            <w:szCs w:val="24"/>
          </w:rPr>
          <w:t xml:space="preserve"> охраны</w:t>
        </w:r>
      </w:hyperlink>
      <w:r w:rsidRPr="00724F4F">
        <w:rPr>
          <w:sz w:val="24"/>
          <w:szCs w:val="24"/>
        </w:rPr>
        <w:t xml:space="preserve"> </w:t>
      </w:r>
      <w:hyperlink r:id="rId9" w:history="1">
        <w:r w:rsidRPr="00724F4F">
          <w:rPr>
            <w:sz w:val="24"/>
            <w:szCs w:val="24"/>
          </w:rPr>
          <w:t xml:space="preserve">труда </w:t>
        </w:r>
      </w:hyperlink>
      <w:r w:rsidRPr="00724F4F">
        <w:rPr>
          <w:sz w:val="24"/>
          <w:szCs w:val="24"/>
        </w:rPr>
        <w:t>работодателем в отношении работников.</w:t>
      </w:r>
    </w:p>
    <w:p w14:paraId="57CA4945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Уполномоченный — это главное звено общественного контроля за состоянием условий труда в организации.</w:t>
      </w:r>
    </w:p>
    <w:p w14:paraId="0669CBF0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Уполномоченный в своей деятельности руководствуется требованиями охраны труда, Положением об уполномоченном профсоюзного комитета, постановлениями (решениями) первичной профсоюзной организации и ее профсоюзного комитета, коллективным договором и (или) соглашением, локальными нормативными актами по охране труда.</w:t>
      </w:r>
    </w:p>
    <w:p w14:paraId="23C170EF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Уполномоченные осуществляют свою деятельность во взаимодействии с руководителями и иными должностными лицами учреждения (организации) структурного подразделения, службой охраны труда и другими службами учреждений (организации), комитетом (комиссией) по охране труда, технической инспекцией труда профсоюзов, территориальными органами федеральных органов исполнительной власти, уполномоченных на проведение надзора и контроля.</w:t>
      </w:r>
    </w:p>
    <w:p w14:paraId="4F1643E2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Деятельность этих выборных лиц регулируется рядом законов и нормативных актов РФ:</w:t>
      </w:r>
    </w:p>
    <w:p w14:paraId="243724BF" w14:textId="77777777" w:rsidR="00110B25" w:rsidRPr="00724F4F" w:rsidRDefault="00BC5F7B" w:rsidP="00724F4F">
      <w:pPr>
        <w:pStyle w:val="11"/>
        <w:numPr>
          <w:ilvl w:val="0"/>
          <w:numId w:val="3"/>
        </w:numPr>
        <w:tabs>
          <w:tab w:val="left" w:pos="730"/>
        </w:tabs>
        <w:ind w:firstLine="380"/>
        <w:rPr>
          <w:sz w:val="24"/>
          <w:szCs w:val="24"/>
        </w:rPr>
      </w:pPr>
      <w:r w:rsidRPr="00724F4F">
        <w:rPr>
          <w:sz w:val="24"/>
          <w:szCs w:val="24"/>
        </w:rPr>
        <w:t xml:space="preserve">Постановление Минтруда РФ от 08.04.1994 </w:t>
      </w:r>
      <w:r w:rsidRPr="00724F4F">
        <w:rPr>
          <w:sz w:val="24"/>
          <w:szCs w:val="24"/>
          <w:lang w:val="en-US" w:eastAsia="en-US" w:bidi="en-US"/>
        </w:rPr>
        <w:t>N</w:t>
      </w:r>
      <w:r w:rsidRPr="00724F4F">
        <w:rPr>
          <w:sz w:val="24"/>
          <w:szCs w:val="24"/>
          <w:lang w:eastAsia="en-US" w:bidi="en-US"/>
        </w:rPr>
        <w:t xml:space="preserve"> </w:t>
      </w:r>
      <w:r w:rsidRPr="00724F4F">
        <w:rPr>
          <w:sz w:val="24"/>
          <w:szCs w:val="24"/>
        </w:rPr>
        <w:t>30 «Об утверждении</w:t>
      </w:r>
    </w:p>
    <w:p w14:paraId="72897F96" w14:textId="77777777" w:rsidR="00110B25" w:rsidRPr="00724F4F" w:rsidRDefault="00BC5F7B" w:rsidP="00724F4F">
      <w:pPr>
        <w:pStyle w:val="11"/>
        <w:ind w:left="720" w:firstLine="20"/>
        <w:rPr>
          <w:sz w:val="24"/>
          <w:szCs w:val="24"/>
        </w:rPr>
      </w:pPr>
      <w:r w:rsidRPr="00724F4F">
        <w:rPr>
          <w:sz w:val="24"/>
          <w:szCs w:val="24"/>
        </w:rPr>
        <w:t>Рекомендаций по организации работы уполномоченного (доверенного) лица по охране труда профессионального союза или трудового коллектива»;</w:t>
      </w:r>
    </w:p>
    <w:p w14:paraId="1FF09348" w14:textId="77777777" w:rsidR="00110B25" w:rsidRPr="00724F4F" w:rsidRDefault="00BC5F7B" w:rsidP="00724F4F">
      <w:pPr>
        <w:pStyle w:val="11"/>
        <w:numPr>
          <w:ilvl w:val="0"/>
          <w:numId w:val="3"/>
        </w:numPr>
        <w:tabs>
          <w:tab w:val="left" w:pos="730"/>
        </w:tabs>
        <w:ind w:left="720" w:hanging="340"/>
        <w:rPr>
          <w:sz w:val="24"/>
          <w:szCs w:val="24"/>
        </w:rPr>
      </w:pPr>
      <w:r w:rsidRPr="00724F4F">
        <w:rPr>
          <w:sz w:val="24"/>
          <w:szCs w:val="24"/>
        </w:rPr>
        <w:t xml:space="preserve">Постановление Исполнительного комитета ФНПР от 18.10.2006 </w:t>
      </w:r>
      <w:r w:rsidRPr="00724F4F">
        <w:rPr>
          <w:sz w:val="24"/>
          <w:szCs w:val="24"/>
          <w:lang w:val="en-US" w:eastAsia="en-US" w:bidi="en-US"/>
        </w:rPr>
        <w:t>N</w:t>
      </w:r>
      <w:r w:rsidRPr="00724F4F">
        <w:rPr>
          <w:sz w:val="24"/>
          <w:szCs w:val="24"/>
          <w:lang w:eastAsia="en-US" w:bidi="en-US"/>
        </w:rPr>
        <w:t xml:space="preserve"> </w:t>
      </w:r>
      <w:r w:rsidRPr="00724F4F">
        <w:rPr>
          <w:sz w:val="24"/>
          <w:szCs w:val="24"/>
        </w:rPr>
        <w:t>4-3 «О Типовом положении об уполномоченном (доверенном) лице по охране труда профессионального союза»;</w:t>
      </w:r>
    </w:p>
    <w:p w14:paraId="6B4EF94F" w14:textId="77777777" w:rsidR="00110B25" w:rsidRPr="00724F4F" w:rsidRDefault="00BC5F7B" w:rsidP="00724F4F">
      <w:pPr>
        <w:pStyle w:val="11"/>
        <w:numPr>
          <w:ilvl w:val="0"/>
          <w:numId w:val="3"/>
        </w:numPr>
        <w:tabs>
          <w:tab w:val="left" w:pos="730"/>
        </w:tabs>
        <w:ind w:left="720" w:hanging="340"/>
        <w:rPr>
          <w:sz w:val="24"/>
          <w:szCs w:val="24"/>
        </w:rPr>
      </w:pPr>
      <w:r w:rsidRPr="00724F4F">
        <w:rPr>
          <w:sz w:val="24"/>
          <w:szCs w:val="24"/>
        </w:rPr>
        <w:t xml:space="preserve">Федеральный закон «О профессиональных союзах, их правах и гарантиях деятельности» от 12.01.1996 </w:t>
      </w:r>
      <w:r w:rsidRPr="00724F4F">
        <w:rPr>
          <w:sz w:val="24"/>
          <w:szCs w:val="24"/>
          <w:lang w:val="en-US" w:eastAsia="en-US" w:bidi="en-US"/>
        </w:rPr>
        <w:t>N</w:t>
      </w:r>
      <w:r w:rsidRPr="00724F4F">
        <w:rPr>
          <w:sz w:val="24"/>
          <w:szCs w:val="24"/>
          <w:lang w:eastAsia="en-US" w:bidi="en-US"/>
        </w:rPr>
        <w:t xml:space="preserve"> </w:t>
      </w:r>
      <w:r w:rsidRPr="00724F4F">
        <w:rPr>
          <w:sz w:val="24"/>
          <w:szCs w:val="24"/>
        </w:rPr>
        <w:t>10-ФЗ.</w:t>
      </w:r>
    </w:p>
    <w:p w14:paraId="4FBF48D4" w14:textId="77777777" w:rsidR="00110B25" w:rsidRPr="00724F4F" w:rsidRDefault="00BC5F7B" w:rsidP="00724F4F">
      <w:pPr>
        <w:pStyle w:val="11"/>
        <w:ind w:firstLine="3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Однако, в первую очередь это ст. 370 Трудового кодекса РФ, которая дает описание не только самому понятию, но и подробно приводит список прав. Не следует путать их со специалистами по охране труда. Это разные должности. (См. таблицу № 1).</w:t>
      </w:r>
    </w:p>
    <w:p w14:paraId="7859D40A" w14:textId="77777777" w:rsidR="00110B25" w:rsidRPr="00724F4F" w:rsidRDefault="00BC5F7B" w:rsidP="00724F4F">
      <w:pPr>
        <w:pStyle w:val="11"/>
        <w:jc w:val="center"/>
        <w:rPr>
          <w:sz w:val="24"/>
          <w:szCs w:val="24"/>
        </w:rPr>
      </w:pPr>
      <w:r w:rsidRPr="00724F4F">
        <w:rPr>
          <w:sz w:val="24"/>
          <w:szCs w:val="24"/>
        </w:rPr>
        <w:t>С какой целью выбирается Уполномоченный</w:t>
      </w:r>
      <w:r w:rsidRPr="00724F4F">
        <w:rPr>
          <w:sz w:val="24"/>
          <w:szCs w:val="24"/>
        </w:rPr>
        <w:br/>
        <w:t>по охране труда.</w:t>
      </w:r>
    </w:p>
    <w:p w14:paraId="29287A79" w14:textId="77777777" w:rsidR="00110B25" w:rsidRPr="00724F4F" w:rsidRDefault="00BC5F7B" w:rsidP="00724F4F">
      <w:pPr>
        <w:pStyle w:val="11"/>
        <w:ind w:firstLine="7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Основное предназначение профсоюза - осуществление защиты прав и интересов своих членов, их представительство перед работодателями, органами государственной власти и местного самоуправления (от незаконных увольнений, невыплаты пособий, и т.п.). В тех случаях, когда работодатель, по мнению профсоюза, нарушает субъективные права работников, предусмотренные как законодательством, так и коллективными договорами, соглашениями, профсоюз осуществляет представительство и защиту прав только членов соответствующего профсоюза.</w:t>
      </w:r>
    </w:p>
    <w:p w14:paraId="10EF2ABC" w14:textId="77777777" w:rsidR="00110B25" w:rsidRPr="00724F4F" w:rsidRDefault="00BC5F7B" w:rsidP="00724F4F">
      <w:pPr>
        <w:pStyle w:val="11"/>
        <w:ind w:firstLine="7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договоров, соглашений.</w:t>
      </w:r>
    </w:p>
    <w:p w14:paraId="4247194E" w14:textId="77777777" w:rsidR="00110B25" w:rsidRPr="00724F4F" w:rsidRDefault="00BC5F7B" w:rsidP="00724F4F">
      <w:pPr>
        <w:pStyle w:val="11"/>
        <w:ind w:firstLine="7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Основная цель работы уполномоченного по охране труда - контроль обеспечения руководителем организации надлежащих условий охраны труда.</w:t>
      </w:r>
    </w:p>
    <w:p w14:paraId="3CA2A937" w14:textId="77777777" w:rsidR="00110B25" w:rsidRPr="00724F4F" w:rsidRDefault="00BC5F7B" w:rsidP="00724F4F">
      <w:pPr>
        <w:pStyle w:val="11"/>
        <w:ind w:firstLine="3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Доверенные лица назначаются на выборной основе на определенный срок.</w:t>
      </w:r>
    </w:p>
    <w:p w14:paraId="474281B1" w14:textId="77777777" w:rsidR="00110B25" w:rsidRPr="00724F4F" w:rsidRDefault="00BC5F7B" w:rsidP="00724F4F">
      <w:pPr>
        <w:pStyle w:val="10"/>
        <w:keepNext/>
        <w:keepLines/>
        <w:numPr>
          <w:ilvl w:val="0"/>
          <w:numId w:val="2"/>
        </w:numPr>
        <w:tabs>
          <w:tab w:val="left" w:pos="360"/>
        </w:tabs>
        <w:spacing w:after="0"/>
        <w:rPr>
          <w:sz w:val="24"/>
          <w:szCs w:val="24"/>
        </w:rPr>
      </w:pPr>
      <w:bookmarkStart w:id="5" w:name="bookmark11"/>
      <w:r w:rsidRPr="00724F4F">
        <w:rPr>
          <w:sz w:val="24"/>
          <w:szCs w:val="24"/>
        </w:rPr>
        <w:t>Выборы Уполномоченных лиц</w:t>
      </w:r>
      <w:r w:rsidRPr="00724F4F">
        <w:rPr>
          <w:sz w:val="24"/>
          <w:szCs w:val="24"/>
        </w:rPr>
        <w:br/>
        <w:t>по охране труда</w:t>
      </w:r>
      <w:bookmarkEnd w:id="5"/>
    </w:p>
    <w:p w14:paraId="5D762D8E" w14:textId="77777777" w:rsidR="00110B25" w:rsidRPr="00724F4F" w:rsidRDefault="00BC5F7B" w:rsidP="00724F4F">
      <w:pPr>
        <w:pStyle w:val="11"/>
        <w:ind w:firstLine="7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Должность Уполномоченного является выборной. Выборный орган первичной профсоюзной </w:t>
      </w:r>
      <w:r w:rsidRPr="00724F4F">
        <w:rPr>
          <w:sz w:val="24"/>
          <w:szCs w:val="24"/>
        </w:rPr>
        <w:lastRenderedPageBreak/>
        <w:t>организации обеспечивает выборы уполномоченных в каждом ее структурном подразделении и в организации в целом. Численность уполномоченных, порядок их избрания и срок полномочий устанавливаются коллективным договором.</w:t>
      </w:r>
    </w:p>
    <w:p w14:paraId="19BE7AA7" w14:textId="6157EDC8" w:rsidR="00110B25" w:rsidRPr="00724F4F" w:rsidRDefault="003E0052" w:rsidP="00724F4F">
      <w:pPr>
        <w:pStyle w:val="11"/>
        <w:tabs>
          <w:tab w:val="left" w:pos="6102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58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11</w:t>
      </w:r>
      <w:r w:rsidR="00BC5F7B" w:rsidRPr="00724F4F">
        <w:rPr>
          <w:sz w:val="24"/>
          <w:szCs w:val="24"/>
        </w:rPr>
        <w:t>Устава Общероссийского</w:t>
      </w:r>
    </w:p>
    <w:p w14:paraId="3B7418E2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профессионального союза работников госучреждений и общественного обслуживания РФ собрание (конференция) первичной профсоюзной организации осуществляет следующие полномочия:</w:t>
      </w:r>
    </w:p>
    <w:p w14:paraId="6FEB6320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избирает уполномоченных (доверенных) лиц по охране труда, представителей в комиссию по охране труда первичной профсоюзной организации, уполномоченных (доверенных) лиц в комиссию по социальному страхованию, в иные представительные органы Работников;</w:t>
      </w:r>
    </w:p>
    <w:p w14:paraId="3446B857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- избирает уполномоченных (доверенных) лиц по охране труда, представителей в комиссию по охране труда первичной профсоюзной организации, уполномоченных (доверенных) лиц в комиссию по социальному страхованию, в иные представительные органы Работников.</w:t>
      </w:r>
    </w:p>
    <w:p w14:paraId="181AA2DF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Избираются уполномоченные по охране труда открытым голосованием на общем профсоюзном собрании (конференции) членов профсоюза.</w:t>
      </w:r>
    </w:p>
    <w:p w14:paraId="50E70081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Уполномоченным не может быть избран работник (должностное лицо), в функциональные обязанности которого входит обеспечение безопасных условий и охраны труда в организации, ее структурных подразделениях.</w:t>
      </w:r>
    </w:p>
    <w:p w14:paraId="490B373E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Уполномоченные осуществляют свою деятельность во взаимодействии с руководителями и иными должностными лицами учреждения (организации), структурного подразделения, службой охраны труда и другими службами учреждения (организации), комитетом (комиссией) по охране труда, технической инспекцией труда профсоюзов, территориальными органами федеральных органов исполнительной власти, уполномоченных на проведение надзора и контроля.</w:t>
      </w:r>
    </w:p>
    <w:p w14:paraId="4E533252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Руководство деятельностью уполномоченных осуществляется профкомом первичной профсоюзной организации.</w:t>
      </w:r>
    </w:p>
    <w:p w14:paraId="68BE43BC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Уполномоченные по охране труда периодически отчитываются о своей работе на общем профсоюзном собрании или на заседании профсоюзного комитета. Уполномоченные представляют отчет о своей работе в выборный орган первичной профсоюзной организации.</w:t>
      </w:r>
    </w:p>
    <w:p w14:paraId="66397C3B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Уполномоченные по охране труда выбираются на срок полномочий выборного органа первичной профсоюзной организации.</w:t>
      </w:r>
    </w:p>
    <w:p w14:paraId="465FC3B7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После окончания срока избрания доверенный может быть избран вновь либо отозван. Отзыв уполномоченного с выборной должности возможен, если представители первичной профсоюзной организации недовольны его работой. Решение также должно быть принято на общем профсоюзном собрании (конференции) членов профсоюза.</w:t>
      </w:r>
    </w:p>
    <w:p w14:paraId="62E42CFA" w14:textId="77777777" w:rsidR="00110B25" w:rsidRPr="00724F4F" w:rsidRDefault="00BC5F7B" w:rsidP="00724F4F">
      <w:pPr>
        <w:pStyle w:val="11"/>
        <w:numPr>
          <w:ilvl w:val="1"/>
          <w:numId w:val="2"/>
        </w:numPr>
        <w:tabs>
          <w:tab w:val="left" w:pos="142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Избрание уполномоченных по охране труда от профкома оформляется протоколом собрания (конференции). Протокол должен быть оформлен надлежащим образом. В его тексте обязательно указывается численность членов профкома, число присутствующих, повестка дня и принятое решение. Подписывают документ председатель собрания и секретарь.</w:t>
      </w:r>
    </w:p>
    <w:p w14:paraId="669E696E" w14:textId="77777777" w:rsidR="00110B25" w:rsidRPr="00724F4F" w:rsidRDefault="00BC5F7B" w:rsidP="00724F4F">
      <w:pPr>
        <w:pStyle w:val="11"/>
        <w:numPr>
          <w:ilvl w:val="1"/>
          <w:numId w:val="4"/>
        </w:numPr>
        <w:tabs>
          <w:tab w:val="left" w:pos="140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После избрания Уполномоченных (доверенных) по охране труда, им выдается соответствующее удостоверение </w:t>
      </w:r>
      <w:r w:rsidRPr="00724F4F">
        <w:rPr>
          <w:b/>
          <w:bCs/>
          <w:sz w:val="24"/>
          <w:szCs w:val="24"/>
        </w:rPr>
        <w:t>(Приложение № 1).</w:t>
      </w:r>
    </w:p>
    <w:p w14:paraId="663F8F67" w14:textId="77777777" w:rsidR="00110B25" w:rsidRPr="00724F4F" w:rsidRDefault="00BC5F7B" w:rsidP="00724F4F">
      <w:pPr>
        <w:pStyle w:val="11"/>
        <w:numPr>
          <w:ilvl w:val="1"/>
          <w:numId w:val="4"/>
        </w:numPr>
        <w:tabs>
          <w:tab w:val="left" w:pos="140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Из числа уполномоченных по охране труда (при избрании более одного) профсоюзной организации избирается старший уполномоченный, который является членом профсоюзного комитета и, как правило, является заместителем руководителя профсоюзного комитета первичной профсоюзной организации.</w:t>
      </w:r>
    </w:p>
    <w:p w14:paraId="2F6D5895" w14:textId="77777777" w:rsidR="00110B25" w:rsidRPr="00724F4F" w:rsidRDefault="00BC5F7B" w:rsidP="00724F4F">
      <w:pPr>
        <w:pStyle w:val="11"/>
        <w:ind w:firstLine="4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На старшего уполномоченного по охране труда возлагается:</w:t>
      </w:r>
    </w:p>
    <w:p w14:paraId="10EC10C4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организация работы и координация деятельности уполномоченных по контролю за соблюдением в структурных подразделениях учреждении (организации) выполнения требований охраны труда, норм и правил по охране труда, локальных нормативных актов;</w:t>
      </w:r>
    </w:p>
    <w:p w14:paraId="4B4BF15D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внесение на рассмотрение в профком и руководителям структурных подразделений предложений по улучшению и совершенствованию работы уполномоченных по охране труда;</w:t>
      </w:r>
    </w:p>
    <w:p w14:paraId="3B776589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участие в работе комитета (комиссии) по охране труда по контролю соблюдения требований охраны труда на нескольких уровнях управления;</w:t>
      </w:r>
    </w:p>
    <w:p w14:paraId="6E7F100F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контроль за выполнением должностными лицами предложений по вопросам обеспечения безопасных условий и охраны труда, вносимых уполномоченными;</w:t>
      </w:r>
    </w:p>
    <w:p w14:paraId="1B9800BE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lastRenderedPageBreak/>
        <w:t>внесение предложений по кандидатурам уполномоченных для участия их в работе комиссий по расследованию несчастных случаев на производстве;</w:t>
      </w:r>
    </w:p>
    <w:p w14:paraId="31614514" w14:textId="77777777" w:rsidR="00110B25" w:rsidRPr="00724F4F" w:rsidRDefault="00BC5F7B" w:rsidP="00724F4F">
      <w:pPr>
        <w:pStyle w:val="11"/>
        <w:numPr>
          <w:ilvl w:val="0"/>
          <w:numId w:val="5"/>
        </w:numPr>
        <w:tabs>
          <w:tab w:val="left" w:pos="294"/>
        </w:tabs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проведение анализа состояния условий и охраны труда в организации, внесение предложений на рассмотрение в профком по снижению производственного травматизма и профессиональной заболеваемости, улучшению условий труда и оздоровлению работников.</w:t>
      </w:r>
    </w:p>
    <w:p w14:paraId="7BA3D1C0" w14:textId="77777777" w:rsidR="00110B25" w:rsidRPr="00724F4F" w:rsidRDefault="00BC5F7B" w:rsidP="00724F4F">
      <w:pPr>
        <w:pStyle w:val="11"/>
        <w:numPr>
          <w:ilvl w:val="1"/>
          <w:numId w:val="4"/>
        </w:numPr>
        <w:tabs>
          <w:tab w:val="left" w:pos="140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Копия протокола собрания (конференции) направляется работодателю.</w:t>
      </w:r>
    </w:p>
    <w:p w14:paraId="56B2A983" w14:textId="77777777" w:rsidR="00110B25" w:rsidRPr="00724F4F" w:rsidRDefault="00BC5F7B" w:rsidP="00724F4F">
      <w:pPr>
        <w:pStyle w:val="10"/>
        <w:keepNext/>
        <w:keepLines/>
        <w:numPr>
          <w:ilvl w:val="0"/>
          <w:numId w:val="4"/>
        </w:numPr>
        <w:tabs>
          <w:tab w:val="left" w:pos="342"/>
        </w:tabs>
        <w:spacing w:after="0"/>
        <w:rPr>
          <w:sz w:val="24"/>
          <w:szCs w:val="24"/>
        </w:rPr>
      </w:pPr>
      <w:bookmarkStart w:id="6" w:name="bookmark13"/>
      <w:r w:rsidRPr="00724F4F">
        <w:rPr>
          <w:sz w:val="24"/>
          <w:szCs w:val="24"/>
        </w:rPr>
        <w:t>Права Уполномоченного по охране труда</w:t>
      </w:r>
      <w:bookmarkEnd w:id="6"/>
    </w:p>
    <w:p w14:paraId="1F1DDCAF" w14:textId="77777777" w:rsidR="00110B25" w:rsidRPr="00724F4F" w:rsidRDefault="00BC5F7B" w:rsidP="00724F4F">
      <w:pPr>
        <w:pStyle w:val="11"/>
        <w:ind w:firstLine="5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Для выполнения возложенных на него функций уполномоченный имеет право:</w:t>
      </w:r>
    </w:p>
    <w:p w14:paraId="57A7F41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43"/>
        </w:tabs>
        <w:ind w:left="90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Осуществлять контроль в учреждении (организации), структурных подразделениях за соблюдением требований инструкций, правил и норм по охране труда, локальных нормативных актов.</w:t>
      </w:r>
    </w:p>
    <w:p w14:paraId="614C4AB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43"/>
        </w:tabs>
        <w:ind w:left="90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Проверять соответствие трудового процесса законодательству об охране труда.</w:t>
      </w:r>
    </w:p>
    <w:p w14:paraId="46DAE39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43"/>
        </w:tabs>
        <w:ind w:left="90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Осуществлять проверки или обследования состояния условий и охраны труда на рабочих местах, выполнения мероприятий, предусмотренных коллективными договорами, соглашениями, а также по результатам расследования несчастных случаев.</w:t>
      </w:r>
    </w:p>
    <w:p w14:paraId="565ABA0D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43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Осуществлять контроль за процедурами по охране труда, если таковые описаны в </w:t>
      </w:r>
      <w:proofErr w:type="spellStart"/>
      <w:r w:rsidRPr="00724F4F">
        <w:rPr>
          <w:sz w:val="24"/>
          <w:szCs w:val="24"/>
        </w:rPr>
        <w:t>колдоговорах</w:t>
      </w:r>
      <w:proofErr w:type="spellEnd"/>
      <w:r w:rsidRPr="00724F4F">
        <w:rPr>
          <w:sz w:val="24"/>
          <w:szCs w:val="24"/>
        </w:rPr>
        <w:t>, соглашениях.</w:t>
      </w:r>
    </w:p>
    <w:p w14:paraId="71A07184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543"/>
        </w:tabs>
        <w:ind w:firstLine="90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Принимать участие в расследовании несчастных случаев на производстве и профессиональных заболеваний.</w:t>
      </w:r>
    </w:p>
    <w:p w14:paraId="332FCB44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56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Участвовать в комиссиях по испытанию и приемке оборудования, вводимых в эксплуатацию.</w:t>
      </w:r>
    </w:p>
    <w:p w14:paraId="4B95C25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56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Получать информацию от работодателя и иных должностных лиц учреждения (организации) о состоянии условий и охраны труда, а также о местах по защите от воздействия вредных и(или) опасных производственных факторов.</w:t>
      </w:r>
    </w:p>
    <w:p w14:paraId="4B4DB79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56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Вносить обязательные для рассмотрения должностными лицами учреждения предложений об устранении нарушений требований охраны труда.</w:t>
      </w:r>
    </w:p>
    <w:p w14:paraId="7F88B481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456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Контактировать и получать от руководства информацию по текущему состоянию дел в области охраны труда.</w:t>
      </w:r>
    </w:p>
    <w:p w14:paraId="3A81AFDA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Направлять предложения должностным лицам о приостановке работ в случаях непосредственной угрозы жизни и здоровью работников.</w:t>
      </w:r>
    </w:p>
    <w:p w14:paraId="1C4402C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Защищать права и законные интересы членов профессионального союза по вопросам возмещения вреда, причиненного их здоровью на работе.</w:t>
      </w:r>
    </w:p>
    <w:p w14:paraId="782A87AB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Требовать исправления нарушений, представляя акт о нарушениях.</w:t>
      </w:r>
    </w:p>
    <w:p w14:paraId="12A397FF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Обращаться в соответствующие органы с предложениями о привлечении к ответственности должностных лиц, виновных в нарушении требований охраны труда, сокрытии фактов несчастных случаев на производстве.</w:t>
      </w:r>
    </w:p>
    <w:p w14:paraId="290AC244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Принимать участие в рассмотрении трудовых споров, связанных с нарушением требований охраны труда, обязательств, предусмотренных коллективными договорами и соглашениями; изменениями условий труда.</w:t>
      </w:r>
    </w:p>
    <w:p w14:paraId="1CCB8020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Направлять обращения в надзорные органы при выявлении нарушений.</w:t>
      </w:r>
    </w:p>
    <w:p w14:paraId="45FF01C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662"/>
        </w:tabs>
        <w:ind w:left="162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Вносить работодателю, должностному лицу и в выборный орган первичной профсоюзной организации предложения по проектам локальных нормативных правовых актов об охране труда.</w:t>
      </w:r>
    </w:p>
    <w:p w14:paraId="62F4D576" w14:textId="77777777" w:rsidR="00110B25" w:rsidRPr="00724F4F" w:rsidRDefault="00BC5F7B" w:rsidP="00724F4F">
      <w:pPr>
        <w:pStyle w:val="10"/>
        <w:keepNext/>
        <w:keepLines/>
        <w:numPr>
          <w:ilvl w:val="0"/>
          <w:numId w:val="6"/>
        </w:numPr>
        <w:tabs>
          <w:tab w:val="left" w:pos="360"/>
        </w:tabs>
        <w:spacing w:after="0"/>
        <w:rPr>
          <w:sz w:val="24"/>
          <w:szCs w:val="24"/>
        </w:rPr>
      </w:pPr>
      <w:bookmarkStart w:id="7" w:name="bookmark15"/>
      <w:r w:rsidRPr="00724F4F">
        <w:rPr>
          <w:sz w:val="24"/>
          <w:szCs w:val="24"/>
        </w:rPr>
        <w:t>Обязанности Уполномоченного</w:t>
      </w:r>
      <w:r w:rsidRPr="00724F4F">
        <w:rPr>
          <w:sz w:val="24"/>
          <w:szCs w:val="24"/>
        </w:rPr>
        <w:br/>
        <w:t>по охране труда</w:t>
      </w:r>
      <w:bookmarkEnd w:id="7"/>
    </w:p>
    <w:p w14:paraId="65ADEE5A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К обязанностям Уполномоченных по охране труда относятся:</w:t>
      </w:r>
    </w:p>
    <w:p w14:paraId="5C9DCE68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090"/>
        </w:tabs>
        <w:ind w:left="110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Добросовестное выполнение соблюдения норм российского законодательства в области охраны труда;</w:t>
      </w:r>
    </w:p>
    <w:p w14:paraId="2D045236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090"/>
        </w:tabs>
        <w:ind w:left="110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Следить за безопасностью трудового процесса, оценивать риски, принимать участие в создании безопасных условий труда, соответствующих требованиям российского законодательства;</w:t>
      </w:r>
    </w:p>
    <w:p w14:paraId="19D2A0B6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090"/>
        </w:tabs>
        <w:ind w:firstLine="380"/>
        <w:jc w:val="both"/>
        <w:rPr>
          <w:sz w:val="24"/>
          <w:szCs w:val="24"/>
        </w:rPr>
        <w:sectPr w:rsidR="00110B25" w:rsidRPr="00724F4F" w:rsidSect="00724F4F">
          <w:footerReference w:type="default" r:id="rId10"/>
          <w:pgSz w:w="11900" w:h="16840"/>
          <w:pgMar w:top="720" w:right="720" w:bottom="720" w:left="720" w:header="532" w:footer="3" w:gutter="0"/>
          <w:pgNumType w:start="1"/>
          <w:cols w:space="720"/>
          <w:noEndnote/>
          <w:docGrid w:linePitch="360"/>
        </w:sectPr>
      </w:pPr>
      <w:r w:rsidRPr="00724F4F">
        <w:rPr>
          <w:sz w:val="24"/>
          <w:szCs w:val="24"/>
        </w:rPr>
        <w:t>Выявлять и фиксировать</w:t>
      </w:r>
      <w:hyperlink r:id="rId11" w:history="1">
        <w:r w:rsidRPr="00724F4F">
          <w:rPr>
            <w:sz w:val="24"/>
            <w:szCs w:val="24"/>
          </w:rPr>
          <w:t xml:space="preserve"> нарушения требований охраны труда;</w:t>
        </w:r>
      </w:hyperlink>
    </w:p>
    <w:p w14:paraId="406C1758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090"/>
        </w:tabs>
        <w:ind w:left="110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lastRenderedPageBreak/>
        <w:t>Представлять интересы работников организации в спорах, касающихся охраны труда, консультировать работников по вопросам охраны труда;</w:t>
      </w:r>
    </w:p>
    <w:p w14:paraId="0DC871C6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090"/>
          <w:tab w:val="left" w:pos="4758"/>
        </w:tabs>
        <w:ind w:left="1100" w:hanging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Давать рекомендации руководству учреждения, контролировать исполнение руководителем организации требований трудового законодательства в области охраны труда, в случае игнорирования руководством организации</w:t>
      </w:r>
      <w:r w:rsidRPr="00724F4F">
        <w:rPr>
          <w:sz w:val="24"/>
          <w:szCs w:val="24"/>
        </w:rPr>
        <w:tab/>
        <w:t>мнения уполномоченного, следует</w:t>
      </w:r>
    </w:p>
    <w:p w14:paraId="5DC1747F" w14:textId="77777777" w:rsidR="00110B25" w:rsidRPr="00724F4F" w:rsidRDefault="00BC5F7B" w:rsidP="00724F4F">
      <w:pPr>
        <w:pStyle w:val="11"/>
        <w:ind w:left="110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направлять жалобы в соответствующие надзорные органы (ГИТ, Ростехнадзор и т.д.) во избежание несчастных случаев на рабочих местах.</w:t>
      </w:r>
    </w:p>
    <w:p w14:paraId="619F157C" w14:textId="77777777" w:rsidR="00110B25" w:rsidRPr="00724F4F" w:rsidRDefault="00BC5F7B" w:rsidP="00724F4F">
      <w:pPr>
        <w:pStyle w:val="10"/>
        <w:keepNext/>
        <w:keepLines/>
        <w:numPr>
          <w:ilvl w:val="0"/>
          <w:numId w:val="6"/>
        </w:numPr>
        <w:tabs>
          <w:tab w:val="left" w:pos="2520"/>
        </w:tabs>
        <w:spacing w:after="0"/>
        <w:ind w:left="3400" w:hanging="1240"/>
        <w:jc w:val="both"/>
        <w:rPr>
          <w:sz w:val="24"/>
          <w:szCs w:val="24"/>
        </w:rPr>
      </w:pPr>
      <w:bookmarkStart w:id="8" w:name="bookmark17"/>
      <w:r w:rsidRPr="00724F4F">
        <w:rPr>
          <w:sz w:val="24"/>
          <w:szCs w:val="24"/>
        </w:rPr>
        <w:t>Основные задачи Уполномоченных (доверенных) лиц по охране труда</w:t>
      </w:r>
      <w:bookmarkEnd w:id="8"/>
    </w:p>
    <w:p w14:paraId="2F081EB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Содействие созданию в учреждении (структурном подразделении) здоровых и безопасных условий труда, соответствующих требованиям инструкций, норм и правил по охране труда;</w:t>
      </w:r>
    </w:p>
    <w:p w14:paraId="658F6F87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Помощь в обеспечении в учреждении условий, отвечающих нормативным требованиям в области охраны труда;</w:t>
      </w:r>
    </w:p>
    <w:p w14:paraId="4AB6837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Контроль за положением дел и выполнением руководством обязанностей по охране труда;</w:t>
      </w:r>
    </w:p>
    <w:p w14:paraId="56DDEB2E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Осуществление в учреждении (структурном подразделении) контроля В форме обследования и (или) наблюдения за состоянием условий и охраны груда на рабочих местах;</w:t>
      </w:r>
    </w:p>
    <w:p w14:paraId="1A942F16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Помощь сотрудникам при обращении в ГИТ и другие надзорные органы, а также общественные организации по вопросам нарушения прав; проведение консультаций для членов коллектива;</w:t>
      </w:r>
    </w:p>
    <w:p w14:paraId="41DF1DA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Возможность принимать участие в проверке помещений, техники на предмет соответствия требованиям законодательства;</w:t>
      </w:r>
    </w:p>
    <w:p w14:paraId="2780A3FF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Подготовка предложений работодателю (должностному лицу) по улучшению условий и охраны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труда, на основе проводимых обследований (проверок) и (или) наблюдений, а также анализа выполнения мероприятий, предусмотренных коллективным договором и соглашением;</w:t>
      </w:r>
    </w:p>
    <w:p w14:paraId="0D2046CE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 поручению выборного профсоюзного органа участие в работе комиссии при расследовании несчастных случаев на производстве;</w:t>
      </w:r>
    </w:p>
    <w:p w14:paraId="2A490628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46"/>
        </w:tabs>
        <w:ind w:left="940" w:hanging="56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Информирование и консультирование работников структурных подразделений по вопросам их прав и гарантий на безопасный и здоровый труд;</w:t>
      </w:r>
    </w:p>
    <w:p w14:paraId="4E7E04A5" w14:textId="20FE143D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90"/>
        </w:tabs>
        <w:ind w:left="380"/>
        <w:jc w:val="both"/>
        <w:rPr>
          <w:sz w:val="24"/>
          <w:szCs w:val="24"/>
        </w:rPr>
        <w:sectPr w:rsidR="00110B25" w:rsidRPr="00724F4F" w:rsidSect="00724F4F">
          <w:footerReference w:type="default" r:id="rId12"/>
          <w:pgSz w:w="11900" w:h="16840"/>
          <w:pgMar w:top="720" w:right="720" w:bottom="720" w:left="720" w:header="710" w:footer="332" w:gutter="0"/>
          <w:cols w:space="720"/>
          <w:noEndnote/>
          <w:docGrid w:linePitch="360"/>
        </w:sectPr>
      </w:pPr>
      <w:r w:rsidRPr="00724F4F">
        <w:rPr>
          <w:sz w:val="24"/>
          <w:szCs w:val="24"/>
        </w:rPr>
        <w:t>Представление интересов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</w:t>
      </w:r>
      <w:r w:rsidR="00724F4F">
        <w:rPr>
          <w:sz w:val="24"/>
          <w:szCs w:val="24"/>
        </w:rPr>
        <w:t xml:space="preserve"> труда.</w:t>
      </w:r>
    </w:p>
    <w:p w14:paraId="35092CFB" w14:textId="77777777" w:rsidR="00110B25" w:rsidRPr="00724F4F" w:rsidRDefault="00BC5F7B" w:rsidP="00724F4F">
      <w:pPr>
        <w:pStyle w:val="10"/>
        <w:keepNext/>
        <w:keepLines/>
        <w:tabs>
          <w:tab w:val="left" w:pos="360"/>
        </w:tabs>
        <w:spacing w:after="0"/>
        <w:rPr>
          <w:sz w:val="24"/>
          <w:szCs w:val="24"/>
        </w:rPr>
      </w:pPr>
      <w:bookmarkStart w:id="9" w:name="bookmark19"/>
      <w:r w:rsidRPr="00724F4F">
        <w:rPr>
          <w:sz w:val="24"/>
          <w:szCs w:val="24"/>
        </w:rPr>
        <w:lastRenderedPageBreak/>
        <w:t>Функции Уполномоченного</w:t>
      </w:r>
      <w:r w:rsidRPr="00724F4F">
        <w:rPr>
          <w:sz w:val="24"/>
          <w:szCs w:val="24"/>
        </w:rPr>
        <w:br/>
        <w:t>по охране труда</w:t>
      </w:r>
      <w:bookmarkEnd w:id="9"/>
    </w:p>
    <w:p w14:paraId="3C0F5ECB" w14:textId="77777777" w:rsidR="00110B25" w:rsidRPr="00724F4F" w:rsidRDefault="00BC5F7B" w:rsidP="00724F4F">
      <w:pPr>
        <w:pStyle w:val="11"/>
        <w:ind w:firstLine="5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Для решения задач, поставленных перед уполномоченным, на него возлагаются следующие функции:</w:t>
      </w:r>
    </w:p>
    <w:p w14:paraId="34B461C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нарушений.</w:t>
      </w:r>
    </w:p>
    <w:p w14:paraId="07179C1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Информирование работников структурного подразделения о необходимости выполнения инструкций по охране труда, правильного применения ими средств индивидуальной и коллективной защиты, содержание их в исправном состоянии, применения и использования в работе исправного и безопасного оборудования.</w:t>
      </w:r>
    </w:p>
    <w:p w14:paraId="2FCC93F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Осуществление контроля в структурном подразделении за ходом выполнения мероприятий по охране труда, предусмотренных коллективным договором или соглашением, и доведение до сведения должностных лиц о имеющихся недостатках по выполнению этих мероприятий в указанные договором сроки.</w:t>
      </w:r>
    </w:p>
    <w:p w14:paraId="56557AF7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Информирование работников структурного подразделения о проводимых мероприятиях по улучшению условий труда на рабочих местах, об отнесении условий труда на рабочих местах по степени вредности и опасности к определенному классу (оптимальному, допустимому, вредному и опасному) на основании специальной оценки условий труда.</w:t>
      </w:r>
    </w:p>
    <w:p w14:paraId="285B48D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Содействие должностным лицам по обязательному прохождению работниками структурного подразделения периодических медицинских осмотров (обследований) в установленные работодателем сроки.</w:t>
      </w:r>
    </w:p>
    <w:p w14:paraId="51057A21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Осуществление контроля по своевременному обеспечению работников структурного подразделения средствами индивидуальной и коллективной защиты, молоком или другими равноценными продуктами, лечебно-профилактическим питанием на работах с вредными и (или) опасными условиями труда.</w:t>
      </w:r>
    </w:p>
    <w:p w14:paraId="5A2B15A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Проведение проверок и обследований транспортных средств и оборудования, находящегося в структурных подразделениях, с целью определения их соответствия государственным нормативным требованиям охраны труда, а также эффективности работы вентиляционных систем и систем, обеспечивающих освещение рабочих мест, и безопасного применения технологических процессов, инструментов, сырья и материалов.</w:t>
      </w:r>
    </w:p>
    <w:p w14:paraId="41EACDC9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Участие в организации специальной оценки условий труда на рабочих местах.</w:t>
      </w:r>
    </w:p>
    <w:p w14:paraId="67E5663E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51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Информирование работодателя (должностного лица) о любой ситуации, угрожающей жизни и здоровью работников, о каждом несчастном случае, происшедшим с работником структурного подразделения, об ухудшении их здоровья.</w:t>
      </w:r>
    </w:p>
    <w:p w14:paraId="66904AA3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90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Участие в организации первой помощи, а при необходимости оказания.</w:t>
      </w:r>
    </w:p>
    <w:p w14:paraId="488C418E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66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Подготовка предложений работодателю, выборному органу первичной профсоюзной организации по совершенствованию инструкций по охране труда, проектам локальных нормативных актов по охране труда.</w:t>
      </w:r>
    </w:p>
    <w:p w14:paraId="47BBC578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986"/>
        </w:tabs>
        <w:ind w:left="960" w:hanging="58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Участие в расследовании происшедших в структурном подразделении аварий и несчастных случаев, а также обеспечение контроля за мероприятиями по их недопущению.</w:t>
      </w:r>
    </w:p>
    <w:p w14:paraId="0993611E" w14:textId="77777777" w:rsidR="00110B25" w:rsidRPr="00724F4F" w:rsidRDefault="00BC5F7B" w:rsidP="00724F4F">
      <w:pPr>
        <w:pStyle w:val="10"/>
        <w:keepNext/>
        <w:keepLines/>
        <w:numPr>
          <w:ilvl w:val="0"/>
          <w:numId w:val="6"/>
        </w:numPr>
        <w:tabs>
          <w:tab w:val="left" w:pos="360"/>
        </w:tabs>
        <w:spacing w:after="0"/>
        <w:rPr>
          <w:sz w:val="24"/>
          <w:szCs w:val="24"/>
        </w:rPr>
      </w:pPr>
      <w:bookmarkStart w:id="10" w:name="bookmark21"/>
      <w:r w:rsidRPr="00724F4F">
        <w:rPr>
          <w:sz w:val="24"/>
          <w:szCs w:val="24"/>
        </w:rPr>
        <w:t>Обеспечение деятельности Уполномоченного</w:t>
      </w:r>
      <w:bookmarkEnd w:id="10"/>
    </w:p>
    <w:p w14:paraId="76016B2D" w14:textId="77777777" w:rsidR="00110B25" w:rsidRPr="00724F4F" w:rsidRDefault="00BC5F7B" w:rsidP="00724F4F">
      <w:pPr>
        <w:pStyle w:val="10"/>
        <w:keepNext/>
        <w:keepLines/>
        <w:spacing w:after="0"/>
        <w:rPr>
          <w:sz w:val="24"/>
          <w:szCs w:val="24"/>
        </w:rPr>
      </w:pPr>
      <w:r w:rsidRPr="00724F4F">
        <w:rPr>
          <w:sz w:val="24"/>
          <w:szCs w:val="24"/>
        </w:rPr>
        <w:t>по охране труда</w:t>
      </w:r>
    </w:p>
    <w:p w14:paraId="2F798ECA" w14:textId="77777777" w:rsidR="00110B25" w:rsidRPr="00724F4F" w:rsidRDefault="00BC5F7B" w:rsidP="00724F4F">
      <w:pPr>
        <w:pStyle w:val="11"/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Работодатель в соответствии с коллективным договором или локальным нормативным актом учреждения (организации) обязан создавать необходимые условия для работы уполномоченного профсоюзной организации по охране труда:</w:t>
      </w:r>
    </w:p>
    <w:p w14:paraId="6567B58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Обеспечивать его правилами, инструкциями, другими нормативными и справочными материалами по охране труда за счет средств учреждения (организации);</w:t>
      </w:r>
    </w:p>
    <w:p w14:paraId="56AB9CD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Предоставлять для выполнения возложенных на него обязанностей не менее 2 часов рабочего времени в неделю с оплатой за счет средств учреждения (организации) в размере среднего заработка;</w:t>
      </w:r>
    </w:p>
    <w:p w14:paraId="10AD933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Проводить совместно с профсоюзным комитетом обучение уполномоченных по охране труда с учетом Примерной программы обучения уполномоченных (доверенных) лиц по охране труда, с сохранением среднего заработка обучаемому;</w:t>
      </w:r>
    </w:p>
    <w:p w14:paraId="6DF48E86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lastRenderedPageBreak/>
        <w:t xml:space="preserve">Уполномоченные проходят обучение за счет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</w:t>
      </w:r>
      <w:proofErr w:type="spellStart"/>
      <w:r w:rsidRPr="00724F4F">
        <w:rPr>
          <w:sz w:val="24"/>
          <w:szCs w:val="24"/>
        </w:rPr>
        <w:t>нормативно</w:t>
      </w:r>
      <w:r w:rsidRPr="00724F4F">
        <w:rPr>
          <w:sz w:val="24"/>
          <w:szCs w:val="24"/>
        </w:rPr>
        <w:softHyphen/>
        <w:t>правовому</w:t>
      </w:r>
      <w:proofErr w:type="spellEnd"/>
      <w:r w:rsidRPr="00724F4F">
        <w:rPr>
          <w:sz w:val="24"/>
          <w:szCs w:val="24"/>
        </w:rPr>
        <w:t xml:space="preserve"> регулированию в сфере труда, по направлению работодателя в образовательных центрах по охране труда, а также проходят обучение за счет средств работодателя.</w:t>
      </w:r>
    </w:p>
    <w:p w14:paraId="5A0C8EB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 (Федеральный закон от 12.01.1996 </w:t>
      </w:r>
      <w:r w:rsidRPr="00724F4F">
        <w:rPr>
          <w:sz w:val="24"/>
          <w:szCs w:val="24"/>
          <w:lang w:val="en-US" w:eastAsia="en-US" w:bidi="en-US"/>
        </w:rPr>
        <w:t>N</w:t>
      </w:r>
      <w:r w:rsidRPr="00724F4F">
        <w:rPr>
          <w:sz w:val="24"/>
          <w:szCs w:val="24"/>
          <w:lang w:eastAsia="en-US" w:bidi="en-US"/>
        </w:rPr>
        <w:t xml:space="preserve"> </w:t>
      </w:r>
      <w:r w:rsidRPr="00724F4F">
        <w:rPr>
          <w:sz w:val="24"/>
          <w:szCs w:val="24"/>
        </w:rPr>
        <w:t>10-ФЗ «О профессиональных союзах, их правах и гарантиях деятельности»).</w:t>
      </w:r>
    </w:p>
    <w:p w14:paraId="2ECBA27A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За активную и добросовестную работу по предупреждению несчастных случаев и профессиональных заболеваний в организации, улучшению условий труда на рабочих местах уполномоченный может быть материально и морально поощрен. В соответствии с коллективным договором, локальным нормативным актом учреждения, уполномоченному могут устанавливаться социальные гарантии.</w:t>
      </w:r>
    </w:p>
    <w:p w14:paraId="5524EB4D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</w:t>
      </w:r>
    </w:p>
    <w:p w14:paraId="0463BFAB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541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Профком первичной профсоюзной организации и работодатель (должностное лицо), а также техническая инспекция труда профсоюза оказывают необходимую помощь и поддержку уполномоченным по выполнению возложенных на них обязанностей.</w:t>
      </w:r>
    </w:p>
    <w:p w14:paraId="01BCBCAC" w14:textId="77777777" w:rsidR="00110B25" w:rsidRPr="00724F4F" w:rsidRDefault="00BC5F7B" w:rsidP="00724F4F">
      <w:pPr>
        <w:pStyle w:val="10"/>
        <w:keepNext/>
        <w:keepLines/>
        <w:numPr>
          <w:ilvl w:val="0"/>
          <w:numId w:val="6"/>
        </w:numPr>
        <w:tabs>
          <w:tab w:val="left" w:pos="360"/>
        </w:tabs>
        <w:spacing w:after="0"/>
        <w:rPr>
          <w:sz w:val="24"/>
          <w:szCs w:val="24"/>
        </w:rPr>
      </w:pPr>
      <w:bookmarkStart w:id="11" w:name="bookmark24"/>
      <w:r w:rsidRPr="00724F4F">
        <w:rPr>
          <w:sz w:val="24"/>
          <w:szCs w:val="24"/>
        </w:rPr>
        <w:t>Организация работы Уполномоченного по охране труда</w:t>
      </w:r>
      <w:bookmarkEnd w:id="11"/>
    </w:p>
    <w:p w14:paraId="409EB2C7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Работа уполномоченного должна быть построена на нормах законодательства в области охраны труда. Уполномоченный по охране труда должен входить в состав комитета (комиссии) по охране труда.</w:t>
      </w:r>
    </w:p>
    <w:p w14:paraId="233D6127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План работы уполномоченного по охране труда разрабатывается совместно с профсоюзным комитетом. Он составляется, как правило, на 1 год. Некоторые мероприятия, в него включаемые, могут выполняться в течение года периодически, тогда как другие - однократно. (Чаще всего план представляет собой таблицу, где указывается наименование мероприятия, периодичность его проведения и ответственное лицо).</w:t>
      </w:r>
    </w:p>
    <w:p w14:paraId="04C4CC05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Большинство мероприятий проводятся совместно со специалистом по охране труда или другим должностным лицом. В зависимости от специфики работы предприятия отличается и список мероприятий.</w:t>
      </w:r>
    </w:p>
    <w:p w14:paraId="0CD38DC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По завершении каждого полугодия составляется отчет. Его форма приведена в Постановлении Исполкома ФНПР 18.10.2006 № 4-3 "О Типовом положении об уполномоченном (доверенном) лице по охране труда профессионального союза". Форма является унифицированной. Данный отчет заполняется в соответствии с рекомендациями, приведенными в указанном Постановлении.</w:t>
      </w:r>
    </w:p>
    <w:p w14:paraId="2AF3848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Установлены четкие рамки, в которые следует сдать отчет: не позднее 15 января и 15 июля каждого года. Помимо формирования собственно отчета, необходимо подготовить и пояснительную записку к нему. В ее тексте приводятся примеры проведенных проверок и их результаты, а также дается оценка текущему положению в области охраны труда на предприятии.</w:t>
      </w:r>
    </w:p>
    <w:p w14:paraId="5B2F27F2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При выявлении нарушений уполномоченный направляет руководителю Представление (утв. Постановлением Минтруда РФ от 08.04.1994 № 30). В нем приводятся выявленные нарушения и прописывается конкретный срок или период их устранения, по прошествии которого доверенный вправе обратиться в надзорные органы.</w:t>
      </w:r>
    </w:p>
    <w:p w14:paraId="3B1C5C03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Процедуры посещения структурных подразделений профсоюзными инспекторами труда определяются коллективными договорами, соглашениями. Профсоюзные инспекторы труда вправе проводить проверки соблюдения трудового законодательства, иных нормативных правовых актов, содержащих нормы трудового права, а также законодательства о профсоюзах, выполнения условий коллективного договора, соглашения.</w:t>
      </w:r>
    </w:p>
    <w:p w14:paraId="4A02A48C" w14:textId="77777777" w:rsidR="00110B25" w:rsidRPr="00724F4F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Уполномоченные (доверенные) лица по охране труда, осуществляющие профсоюзный контроль, имеют право требовать от работодателя устранения выявленных нарушений. Требование об </w:t>
      </w:r>
      <w:r w:rsidRPr="00724F4F">
        <w:rPr>
          <w:sz w:val="24"/>
          <w:szCs w:val="24"/>
        </w:rPr>
        <w:lastRenderedPageBreak/>
        <w:t>устранении выявленных нарушений обязательно для рассмотрения работодателем.</w:t>
      </w:r>
    </w:p>
    <w:p w14:paraId="77736211" w14:textId="5F5A9A22" w:rsidR="00110B25" w:rsidRDefault="00BC5F7B" w:rsidP="00724F4F">
      <w:pPr>
        <w:pStyle w:val="11"/>
        <w:numPr>
          <w:ilvl w:val="1"/>
          <w:numId w:val="6"/>
        </w:numPr>
        <w:tabs>
          <w:tab w:val="left" w:pos="1339"/>
        </w:tabs>
        <w:ind w:firstLine="72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мерах.</w:t>
      </w:r>
    </w:p>
    <w:p w14:paraId="31D7E5B1" w14:textId="42937AE3" w:rsidR="009C7937" w:rsidRDefault="009C7937" w:rsidP="009C7937">
      <w:pPr>
        <w:pStyle w:val="11"/>
        <w:tabs>
          <w:tab w:val="left" w:pos="1339"/>
        </w:tabs>
        <w:jc w:val="both"/>
        <w:rPr>
          <w:sz w:val="24"/>
          <w:szCs w:val="24"/>
        </w:rPr>
      </w:pPr>
    </w:p>
    <w:p w14:paraId="2EDE2A29" w14:textId="77777777" w:rsidR="009C7937" w:rsidRPr="009C7937" w:rsidRDefault="009C7937" w:rsidP="009C7937">
      <w:pPr>
        <w:pStyle w:val="11"/>
        <w:tabs>
          <w:tab w:val="left" w:pos="1339"/>
        </w:tabs>
        <w:jc w:val="both"/>
        <w:rPr>
          <w:sz w:val="24"/>
          <w:szCs w:val="24"/>
        </w:rPr>
      </w:pPr>
    </w:p>
    <w:p w14:paraId="53420297" w14:textId="58F6BEBE" w:rsidR="00110B25" w:rsidRPr="00724F4F" w:rsidRDefault="00BC5F7B" w:rsidP="00724F4F">
      <w:pPr>
        <w:pStyle w:val="10"/>
        <w:keepNext/>
        <w:keepLines/>
        <w:spacing w:after="0"/>
        <w:rPr>
          <w:sz w:val="24"/>
          <w:szCs w:val="24"/>
        </w:rPr>
      </w:pPr>
      <w:bookmarkStart w:id="12" w:name="bookmark26"/>
      <w:r w:rsidRPr="00724F4F">
        <w:rPr>
          <w:sz w:val="24"/>
          <w:szCs w:val="24"/>
        </w:rPr>
        <w:t>П Р О Т О К О Л</w:t>
      </w:r>
      <w:bookmarkEnd w:id="12"/>
      <w:r w:rsidR="009C7937">
        <w:rPr>
          <w:sz w:val="24"/>
          <w:szCs w:val="24"/>
        </w:rPr>
        <w:t xml:space="preserve"> № 3</w:t>
      </w:r>
    </w:p>
    <w:p w14:paraId="266A458E" w14:textId="77777777" w:rsidR="00110B25" w:rsidRPr="009C7937" w:rsidRDefault="00BC5F7B" w:rsidP="009C7937">
      <w:pPr>
        <w:pStyle w:val="11"/>
        <w:ind w:firstLine="520"/>
        <w:jc w:val="center"/>
        <w:rPr>
          <w:b/>
          <w:bCs/>
          <w:sz w:val="24"/>
          <w:szCs w:val="24"/>
        </w:rPr>
      </w:pPr>
      <w:r w:rsidRPr="009C7937">
        <w:rPr>
          <w:b/>
          <w:bCs/>
          <w:sz w:val="24"/>
          <w:szCs w:val="24"/>
        </w:rPr>
        <w:t>собрания (конференции) Первичной профсоюзной организации</w:t>
      </w:r>
    </w:p>
    <w:p w14:paraId="2CEB782C" w14:textId="77777777" w:rsidR="003E0052" w:rsidRDefault="00BC5F7B" w:rsidP="009C7937">
      <w:pPr>
        <w:pStyle w:val="11"/>
        <w:ind w:left="440" w:firstLine="20"/>
        <w:jc w:val="center"/>
        <w:rPr>
          <w:b/>
          <w:bCs/>
          <w:sz w:val="24"/>
          <w:szCs w:val="24"/>
        </w:rPr>
      </w:pPr>
      <w:r w:rsidRPr="009C7937">
        <w:rPr>
          <w:b/>
          <w:bCs/>
          <w:sz w:val="24"/>
          <w:szCs w:val="24"/>
        </w:rPr>
        <w:t xml:space="preserve">работников </w:t>
      </w:r>
      <w:r w:rsidR="003E0052">
        <w:rPr>
          <w:b/>
          <w:bCs/>
          <w:sz w:val="24"/>
          <w:szCs w:val="24"/>
        </w:rPr>
        <w:t xml:space="preserve">муниципального казенного дошкольного образовательного учреждения </w:t>
      </w:r>
    </w:p>
    <w:p w14:paraId="1ED06808" w14:textId="3FB8BB05" w:rsidR="00110B25" w:rsidRPr="009C7937" w:rsidRDefault="003E0052" w:rsidP="009C7937">
      <w:pPr>
        <w:pStyle w:val="11"/>
        <w:ind w:left="440" w:firstLine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Детский сад «Светлячок»</w:t>
      </w:r>
    </w:p>
    <w:p w14:paraId="2ADA3C0B" w14:textId="5573F546" w:rsidR="00110B25" w:rsidRPr="00724F4F" w:rsidRDefault="00BC5F7B" w:rsidP="00724F4F">
      <w:pPr>
        <w:pStyle w:val="11"/>
        <w:tabs>
          <w:tab w:val="left" w:pos="5373"/>
          <w:tab w:val="left" w:leader="underscore" w:pos="7184"/>
          <w:tab w:val="left" w:leader="underscore" w:pos="8068"/>
        </w:tabs>
        <w:rPr>
          <w:sz w:val="24"/>
          <w:szCs w:val="24"/>
        </w:rPr>
      </w:pPr>
      <w:r w:rsidRPr="00724F4F">
        <w:rPr>
          <w:sz w:val="24"/>
          <w:szCs w:val="24"/>
        </w:rPr>
        <w:t>«</w:t>
      </w:r>
      <w:r w:rsidR="003E0052">
        <w:rPr>
          <w:sz w:val="24"/>
          <w:szCs w:val="24"/>
        </w:rPr>
        <w:t>11</w:t>
      </w:r>
      <w:r w:rsidRPr="00724F4F">
        <w:rPr>
          <w:sz w:val="24"/>
          <w:szCs w:val="24"/>
        </w:rPr>
        <w:t>»</w:t>
      </w:r>
      <w:r w:rsidR="00724F4F">
        <w:rPr>
          <w:sz w:val="24"/>
          <w:szCs w:val="24"/>
        </w:rPr>
        <w:t xml:space="preserve"> января </w:t>
      </w:r>
      <w:r w:rsidRPr="00724F4F">
        <w:rPr>
          <w:sz w:val="24"/>
          <w:szCs w:val="24"/>
        </w:rPr>
        <w:t>20</w:t>
      </w:r>
      <w:r w:rsidR="00724F4F">
        <w:rPr>
          <w:sz w:val="24"/>
          <w:szCs w:val="24"/>
        </w:rPr>
        <w:t>22</w:t>
      </w:r>
      <w:r w:rsidRPr="00724F4F">
        <w:rPr>
          <w:sz w:val="24"/>
          <w:szCs w:val="24"/>
        </w:rPr>
        <w:t xml:space="preserve"> г.</w:t>
      </w:r>
    </w:p>
    <w:p w14:paraId="113E43BF" w14:textId="5D2E6307" w:rsidR="00110B25" w:rsidRPr="00724F4F" w:rsidRDefault="00BC5F7B" w:rsidP="00724F4F">
      <w:pPr>
        <w:pStyle w:val="11"/>
        <w:tabs>
          <w:tab w:val="left" w:leader="dot" w:pos="5002"/>
          <w:tab w:val="left" w:leader="dot" w:pos="7184"/>
        </w:tabs>
        <w:rPr>
          <w:sz w:val="24"/>
          <w:szCs w:val="24"/>
        </w:rPr>
      </w:pPr>
      <w:r w:rsidRPr="00724F4F">
        <w:rPr>
          <w:sz w:val="24"/>
          <w:szCs w:val="24"/>
        </w:rPr>
        <w:t>Собрание начато в</w:t>
      </w:r>
      <w:r w:rsidR="00724F4F">
        <w:rPr>
          <w:sz w:val="24"/>
          <w:szCs w:val="24"/>
        </w:rPr>
        <w:t>12.00</w:t>
      </w:r>
      <w:r w:rsidRPr="00724F4F">
        <w:rPr>
          <w:sz w:val="24"/>
          <w:szCs w:val="24"/>
        </w:rPr>
        <w:t>, закончено</w:t>
      </w:r>
      <w:r w:rsidR="00724F4F">
        <w:rPr>
          <w:sz w:val="24"/>
          <w:szCs w:val="24"/>
        </w:rPr>
        <w:t>12.40</w:t>
      </w:r>
    </w:p>
    <w:p w14:paraId="1CB9B062" w14:textId="11AE3EE2" w:rsidR="00110B25" w:rsidRPr="00724F4F" w:rsidRDefault="00BC5F7B" w:rsidP="00724F4F">
      <w:pPr>
        <w:pStyle w:val="11"/>
        <w:tabs>
          <w:tab w:val="right" w:leader="dot" w:pos="4363"/>
          <w:tab w:val="left" w:pos="4568"/>
        </w:tabs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Слушали:</w:t>
      </w:r>
      <w:r w:rsidR="00724F4F">
        <w:rPr>
          <w:b/>
          <w:bCs/>
          <w:sz w:val="24"/>
          <w:szCs w:val="24"/>
        </w:rPr>
        <w:t xml:space="preserve"> </w:t>
      </w:r>
      <w:r w:rsidR="003E0052">
        <w:rPr>
          <w:b/>
          <w:bCs/>
          <w:sz w:val="24"/>
          <w:szCs w:val="24"/>
        </w:rPr>
        <w:t>Верхотурову Т.С.</w:t>
      </w:r>
      <w:r w:rsidR="00724F4F">
        <w:rPr>
          <w:b/>
          <w:bCs/>
          <w:sz w:val="24"/>
          <w:szCs w:val="24"/>
        </w:rPr>
        <w:t xml:space="preserve"> </w:t>
      </w:r>
      <w:r w:rsidRPr="00724F4F">
        <w:rPr>
          <w:sz w:val="24"/>
          <w:szCs w:val="24"/>
        </w:rPr>
        <w:t>-</w:t>
      </w:r>
      <w:r w:rsidRPr="00724F4F">
        <w:rPr>
          <w:sz w:val="24"/>
          <w:szCs w:val="24"/>
        </w:rPr>
        <w:tab/>
        <w:t>председателя Первичной профсоюзной</w:t>
      </w:r>
    </w:p>
    <w:p w14:paraId="6E98768E" w14:textId="26B0911D" w:rsidR="00110B25" w:rsidRPr="00724F4F" w:rsidRDefault="00BC5F7B" w:rsidP="00724F4F">
      <w:pPr>
        <w:pStyle w:val="11"/>
        <w:tabs>
          <w:tab w:val="left" w:leader="dot" w:pos="4452"/>
        </w:tabs>
        <w:rPr>
          <w:sz w:val="24"/>
          <w:szCs w:val="24"/>
        </w:rPr>
      </w:pPr>
      <w:r w:rsidRPr="00724F4F">
        <w:rPr>
          <w:sz w:val="24"/>
          <w:szCs w:val="24"/>
        </w:rPr>
        <w:t>организации.</w:t>
      </w:r>
    </w:p>
    <w:p w14:paraId="79F61F68" w14:textId="066DD7EA" w:rsidR="00110B25" w:rsidRPr="00724F4F" w:rsidRDefault="00BC5F7B" w:rsidP="00724F4F">
      <w:pPr>
        <w:pStyle w:val="11"/>
        <w:tabs>
          <w:tab w:val="right" w:leader="dot" w:pos="6754"/>
          <w:tab w:val="left" w:pos="6958"/>
        </w:tabs>
        <w:rPr>
          <w:sz w:val="24"/>
          <w:szCs w:val="24"/>
        </w:rPr>
      </w:pPr>
      <w:r w:rsidRPr="00724F4F">
        <w:rPr>
          <w:sz w:val="24"/>
          <w:szCs w:val="24"/>
        </w:rPr>
        <w:t xml:space="preserve">На собрании присутствует </w:t>
      </w:r>
      <w:r w:rsidR="00724F4F">
        <w:rPr>
          <w:sz w:val="24"/>
          <w:szCs w:val="24"/>
        </w:rPr>
        <w:t>–</w:t>
      </w:r>
      <w:r w:rsidRPr="00724F4F">
        <w:rPr>
          <w:sz w:val="24"/>
          <w:szCs w:val="24"/>
        </w:rPr>
        <w:t xml:space="preserve"> </w:t>
      </w:r>
      <w:r w:rsidR="00724F4F">
        <w:rPr>
          <w:sz w:val="24"/>
          <w:szCs w:val="24"/>
        </w:rPr>
        <w:t xml:space="preserve">5 </w:t>
      </w:r>
      <w:r w:rsidRPr="00724F4F">
        <w:rPr>
          <w:sz w:val="24"/>
          <w:szCs w:val="24"/>
        </w:rPr>
        <w:t>членов</w:t>
      </w:r>
      <w:r w:rsidR="00724F4F">
        <w:rPr>
          <w:sz w:val="24"/>
          <w:szCs w:val="24"/>
        </w:rPr>
        <w:t xml:space="preserve"> </w:t>
      </w:r>
      <w:r w:rsidRPr="00724F4F">
        <w:rPr>
          <w:sz w:val="24"/>
          <w:szCs w:val="24"/>
        </w:rPr>
        <w:t>Профсоюза, кворум имеется, собрание) правомочно принимать решения, предложил открыть собрание).</w:t>
      </w:r>
    </w:p>
    <w:p w14:paraId="3429C8E0" w14:textId="750F0C5F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Согласно пункта 5.4. Устава Профсоюза собрание правомочна при участии в его работе более половины членов профсоюза (более двух третей избранных делегатов).</w:t>
      </w:r>
    </w:p>
    <w:p w14:paraId="30136EF6" w14:textId="0C1F2ADC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Постановили</w:t>
      </w:r>
      <w:r w:rsidRPr="00724F4F">
        <w:rPr>
          <w:sz w:val="24"/>
          <w:szCs w:val="24"/>
        </w:rPr>
        <w:t>: Собрание объявить открытым.</w:t>
      </w:r>
    </w:p>
    <w:p w14:paraId="07E54C0B" w14:textId="2C5AF70E" w:rsidR="00110B25" w:rsidRPr="00724F4F" w:rsidRDefault="00BC5F7B" w:rsidP="00724F4F">
      <w:pPr>
        <w:pStyle w:val="11"/>
        <w:tabs>
          <w:tab w:val="right" w:leader="dot" w:pos="4507"/>
          <w:tab w:val="left" w:pos="4685"/>
        </w:tabs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Слушали: </w:t>
      </w:r>
      <w:r w:rsidR="003E0052">
        <w:rPr>
          <w:b/>
          <w:bCs/>
          <w:sz w:val="24"/>
          <w:szCs w:val="24"/>
        </w:rPr>
        <w:t xml:space="preserve">Верхотурову Т.С. </w:t>
      </w:r>
      <w:r w:rsidRPr="00724F4F">
        <w:rPr>
          <w:sz w:val="24"/>
          <w:szCs w:val="24"/>
        </w:rPr>
        <w:t>-</w:t>
      </w:r>
      <w:r w:rsidRPr="00724F4F">
        <w:rPr>
          <w:sz w:val="24"/>
          <w:szCs w:val="24"/>
        </w:rPr>
        <w:tab/>
        <w:t>председателя Первичной профсоюзной</w:t>
      </w:r>
      <w:r w:rsidR="00724F4F">
        <w:rPr>
          <w:sz w:val="24"/>
          <w:szCs w:val="24"/>
        </w:rPr>
        <w:t xml:space="preserve"> </w:t>
      </w:r>
      <w:proofErr w:type="gramStart"/>
      <w:r w:rsidRPr="00724F4F">
        <w:rPr>
          <w:sz w:val="24"/>
          <w:szCs w:val="24"/>
        </w:rPr>
        <w:t>организации  об</w:t>
      </w:r>
      <w:proofErr w:type="gramEnd"/>
      <w:r w:rsidRPr="00724F4F">
        <w:rPr>
          <w:sz w:val="24"/>
          <w:szCs w:val="24"/>
        </w:rPr>
        <w:t xml:space="preserve"> избрании </w:t>
      </w:r>
      <w:r w:rsidRPr="00724F4F">
        <w:rPr>
          <w:i/>
          <w:iCs/>
          <w:sz w:val="24"/>
          <w:szCs w:val="24"/>
        </w:rPr>
        <w:t>председателя и секретаря</w:t>
      </w:r>
      <w:r w:rsidR="00724F4F">
        <w:rPr>
          <w:sz w:val="24"/>
          <w:szCs w:val="24"/>
        </w:rPr>
        <w:t xml:space="preserve"> </w:t>
      </w:r>
      <w:r w:rsidRPr="00724F4F">
        <w:rPr>
          <w:i/>
          <w:iCs/>
          <w:sz w:val="24"/>
          <w:szCs w:val="24"/>
        </w:rPr>
        <w:t>собрания .</w:t>
      </w:r>
    </w:p>
    <w:p w14:paraId="02A2E644" w14:textId="63563C9E" w:rsidR="00110B25" w:rsidRPr="00724F4F" w:rsidRDefault="00BC5F7B" w:rsidP="00724F4F">
      <w:pPr>
        <w:pStyle w:val="11"/>
        <w:tabs>
          <w:tab w:val="right" w:leader="dot" w:pos="2994"/>
          <w:tab w:val="left" w:pos="3198"/>
          <w:tab w:val="left" w:leader="dot" w:pos="4685"/>
          <w:tab w:val="left" w:leader="dot" w:pos="8245"/>
        </w:tabs>
        <w:ind w:firstLine="44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Голосовали</w:t>
      </w:r>
      <w:r w:rsidRPr="00724F4F">
        <w:rPr>
          <w:sz w:val="24"/>
          <w:szCs w:val="24"/>
        </w:rPr>
        <w:t>: за -</w:t>
      </w:r>
      <w:r w:rsidR="00724F4F">
        <w:rPr>
          <w:sz w:val="24"/>
          <w:szCs w:val="24"/>
        </w:rPr>
        <w:t>5</w:t>
      </w:r>
      <w:r w:rsidRPr="00724F4F">
        <w:rPr>
          <w:sz w:val="24"/>
          <w:szCs w:val="24"/>
        </w:rPr>
        <w:t>,</w:t>
      </w:r>
      <w:r w:rsidRPr="00724F4F">
        <w:rPr>
          <w:sz w:val="24"/>
          <w:szCs w:val="24"/>
        </w:rPr>
        <w:tab/>
        <w:t>против -</w:t>
      </w:r>
      <w:r w:rsidR="00724F4F">
        <w:rPr>
          <w:sz w:val="24"/>
          <w:szCs w:val="24"/>
        </w:rPr>
        <w:t>0</w:t>
      </w:r>
      <w:r w:rsidRPr="00724F4F">
        <w:rPr>
          <w:sz w:val="24"/>
          <w:szCs w:val="24"/>
        </w:rPr>
        <w:t>, воздержавшиеся</w:t>
      </w:r>
      <w:r w:rsidR="00724F4F">
        <w:rPr>
          <w:sz w:val="24"/>
          <w:szCs w:val="24"/>
        </w:rPr>
        <w:t xml:space="preserve"> 0</w:t>
      </w:r>
    </w:p>
    <w:p w14:paraId="3E686EE2" w14:textId="4F21413E" w:rsidR="00110B25" w:rsidRPr="00724F4F" w:rsidRDefault="00BC5F7B" w:rsidP="00724F4F">
      <w:pPr>
        <w:pStyle w:val="11"/>
        <w:tabs>
          <w:tab w:val="left" w:leader="dot" w:pos="9677"/>
        </w:tabs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Постановили</w:t>
      </w:r>
      <w:r w:rsidRPr="00724F4F">
        <w:rPr>
          <w:sz w:val="24"/>
          <w:szCs w:val="24"/>
        </w:rPr>
        <w:t xml:space="preserve">: Избрать председателем </w:t>
      </w:r>
      <w:r w:rsidR="003E0052">
        <w:rPr>
          <w:b/>
          <w:bCs/>
          <w:sz w:val="24"/>
          <w:szCs w:val="24"/>
        </w:rPr>
        <w:t>Верхотурову Т.С.</w:t>
      </w:r>
    </w:p>
    <w:p w14:paraId="4772A613" w14:textId="5CE17A18" w:rsidR="00110B25" w:rsidRPr="00724F4F" w:rsidRDefault="003E0052" w:rsidP="00724F4F">
      <w:pPr>
        <w:pStyle w:val="11"/>
        <w:tabs>
          <w:tab w:val="left" w:pos="1685"/>
          <w:tab w:val="left" w:pos="4046"/>
          <w:tab w:val="left" w:pos="5971"/>
          <w:tab w:val="left" w:pos="8245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собрании</w:t>
      </w:r>
      <w:r w:rsidR="00BC5F7B" w:rsidRPr="00724F4F">
        <w:rPr>
          <w:sz w:val="24"/>
          <w:szCs w:val="24"/>
        </w:rPr>
        <w:tab/>
        <w:t>Первичной</w:t>
      </w:r>
      <w:r w:rsidR="00BC5F7B" w:rsidRPr="00724F4F">
        <w:rPr>
          <w:sz w:val="24"/>
          <w:szCs w:val="24"/>
        </w:rPr>
        <w:tab/>
        <w:t>профсоюзной</w:t>
      </w:r>
      <w:r w:rsidR="00BC5F7B" w:rsidRPr="00724F4F">
        <w:rPr>
          <w:sz w:val="24"/>
          <w:szCs w:val="24"/>
        </w:rPr>
        <w:tab/>
        <w:t>организации</w:t>
      </w:r>
    </w:p>
    <w:p w14:paraId="5DAA15DF" w14:textId="4BD67BEF" w:rsidR="00110B25" w:rsidRPr="00724F4F" w:rsidRDefault="00BC5F7B" w:rsidP="00724F4F">
      <w:pPr>
        <w:pStyle w:val="11"/>
        <w:tabs>
          <w:tab w:val="left" w:pos="3037"/>
          <w:tab w:val="left" w:leader="dot" w:pos="7683"/>
        </w:tabs>
        <w:ind w:firstLine="4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• секретарем</w:t>
      </w:r>
      <w:r w:rsidR="00724F4F">
        <w:rPr>
          <w:sz w:val="24"/>
          <w:szCs w:val="24"/>
        </w:rPr>
        <w:t xml:space="preserve"> </w:t>
      </w:r>
      <w:proofErr w:type="spellStart"/>
      <w:r w:rsidR="00693C41">
        <w:rPr>
          <w:sz w:val="24"/>
          <w:szCs w:val="24"/>
        </w:rPr>
        <w:t>Ажимову</w:t>
      </w:r>
      <w:proofErr w:type="spellEnd"/>
      <w:r w:rsidR="00693C41">
        <w:rPr>
          <w:sz w:val="24"/>
          <w:szCs w:val="24"/>
        </w:rPr>
        <w:t xml:space="preserve"> Н.И.</w:t>
      </w:r>
      <w:r w:rsidRPr="00724F4F">
        <w:rPr>
          <w:sz w:val="24"/>
          <w:szCs w:val="24"/>
        </w:rPr>
        <w:t xml:space="preserve"> </w:t>
      </w:r>
      <w:proofErr w:type="gramStart"/>
      <w:r w:rsidRPr="00724F4F">
        <w:rPr>
          <w:sz w:val="24"/>
          <w:szCs w:val="24"/>
        </w:rPr>
        <w:t>собрания</w:t>
      </w:r>
      <w:r w:rsidR="00724F4F">
        <w:rPr>
          <w:sz w:val="24"/>
          <w:szCs w:val="24"/>
        </w:rPr>
        <w:t xml:space="preserve">  </w:t>
      </w:r>
      <w:r w:rsidR="00693C41">
        <w:rPr>
          <w:sz w:val="24"/>
          <w:szCs w:val="24"/>
        </w:rPr>
        <w:t>Первичной</w:t>
      </w:r>
      <w:proofErr w:type="gramEnd"/>
      <w:r w:rsidR="00693C41">
        <w:rPr>
          <w:sz w:val="24"/>
          <w:szCs w:val="24"/>
        </w:rPr>
        <w:t xml:space="preserve"> профсоюзной </w:t>
      </w:r>
      <w:r w:rsidRPr="00724F4F">
        <w:rPr>
          <w:sz w:val="24"/>
          <w:szCs w:val="24"/>
        </w:rPr>
        <w:t>организации</w:t>
      </w:r>
      <w:r w:rsidR="00693C41">
        <w:rPr>
          <w:sz w:val="24"/>
          <w:szCs w:val="24"/>
        </w:rPr>
        <w:t xml:space="preserve"> МКДОУ Детский сад «Светлячок»</w:t>
      </w:r>
    </w:p>
    <w:p w14:paraId="14AE40D8" w14:textId="34D6AFBD" w:rsidR="00110B25" w:rsidRPr="00724F4F" w:rsidRDefault="00BC5F7B" w:rsidP="00724F4F">
      <w:pPr>
        <w:pStyle w:val="11"/>
        <w:tabs>
          <w:tab w:val="right" w:leader="dot" w:pos="4507"/>
          <w:tab w:val="left" w:pos="4798"/>
        </w:tabs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Слушали: </w:t>
      </w:r>
      <w:r w:rsidR="00693C41">
        <w:rPr>
          <w:b/>
          <w:bCs/>
          <w:sz w:val="24"/>
          <w:szCs w:val="24"/>
        </w:rPr>
        <w:t xml:space="preserve">Верхотурову Т.С. </w:t>
      </w:r>
      <w:r w:rsidR="00693C41">
        <w:rPr>
          <w:sz w:val="24"/>
          <w:szCs w:val="24"/>
        </w:rPr>
        <w:t>-</w:t>
      </w:r>
      <w:r w:rsidR="00693C41">
        <w:rPr>
          <w:sz w:val="24"/>
          <w:szCs w:val="24"/>
        </w:rPr>
        <w:tab/>
        <w:t xml:space="preserve">председателя </w:t>
      </w:r>
      <w:proofErr w:type="gramStart"/>
      <w:r w:rsidR="00693C41">
        <w:rPr>
          <w:sz w:val="24"/>
          <w:szCs w:val="24"/>
        </w:rPr>
        <w:t xml:space="preserve">собрания </w:t>
      </w:r>
      <w:r w:rsidR="00724F4F">
        <w:rPr>
          <w:sz w:val="24"/>
          <w:szCs w:val="24"/>
        </w:rPr>
        <w:t xml:space="preserve"> </w:t>
      </w:r>
      <w:r w:rsidRPr="00724F4F">
        <w:rPr>
          <w:sz w:val="24"/>
          <w:szCs w:val="24"/>
        </w:rPr>
        <w:t>Первичной</w:t>
      </w:r>
      <w:proofErr w:type="gramEnd"/>
      <w:r w:rsidRPr="00724F4F">
        <w:rPr>
          <w:sz w:val="24"/>
          <w:szCs w:val="24"/>
        </w:rPr>
        <w:t xml:space="preserve"> профсоюзной организации  о</w:t>
      </w:r>
      <w:r w:rsidR="00724F4F">
        <w:rPr>
          <w:sz w:val="24"/>
          <w:szCs w:val="24"/>
        </w:rPr>
        <w:t xml:space="preserve"> </w:t>
      </w:r>
      <w:r w:rsidRPr="00724F4F">
        <w:rPr>
          <w:sz w:val="24"/>
          <w:szCs w:val="24"/>
        </w:rPr>
        <w:t>повестке дня</w:t>
      </w:r>
      <w:r w:rsidR="00724F4F">
        <w:rPr>
          <w:sz w:val="24"/>
          <w:szCs w:val="24"/>
        </w:rPr>
        <w:t xml:space="preserve"> </w:t>
      </w:r>
      <w:r w:rsidR="00693C41">
        <w:rPr>
          <w:sz w:val="24"/>
          <w:szCs w:val="24"/>
        </w:rPr>
        <w:t>собрания</w:t>
      </w:r>
      <w:r w:rsidRPr="00724F4F">
        <w:rPr>
          <w:sz w:val="24"/>
          <w:szCs w:val="24"/>
        </w:rPr>
        <w:t>.</w:t>
      </w:r>
    </w:p>
    <w:p w14:paraId="7BFA53AA" w14:textId="3B582244" w:rsidR="00110B25" w:rsidRPr="00724F4F" w:rsidRDefault="00BC5F7B" w:rsidP="00724F4F">
      <w:pPr>
        <w:pStyle w:val="11"/>
        <w:tabs>
          <w:tab w:val="right" w:leader="dot" w:pos="2994"/>
          <w:tab w:val="left" w:pos="3198"/>
          <w:tab w:val="left" w:leader="dot" w:pos="4685"/>
          <w:tab w:val="left" w:leader="dot" w:pos="8245"/>
        </w:tabs>
        <w:ind w:firstLine="44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Голосовали</w:t>
      </w:r>
      <w:r w:rsidRPr="00724F4F">
        <w:rPr>
          <w:sz w:val="24"/>
          <w:szCs w:val="24"/>
        </w:rPr>
        <w:t>: за -</w:t>
      </w:r>
      <w:r w:rsidR="00724F4F">
        <w:rPr>
          <w:sz w:val="24"/>
          <w:szCs w:val="24"/>
        </w:rPr>
        <w:t>5</w:t>
      </w:r>
      <w:r w:rsidRPr="00724F4F">
        <w:rPr>
          <w:sz w:val="24"/>
          <w:szCs w:val="24"/>
        </w:rPr>
        <w:t>,</w:t>
      </w:r>
      <w:r w:rsidR="00724F4F">
        <w:rPr>
          <w:sz w:val="24"/>
          <w:szCs w:val="24"/>
        </w:rPr>
        <w:t xml:space="preserve"> </w:t>
      </w:r>
      <w:r w:rsidRPr="00724F4F">
        <w:rPr>
          <w:sz w:val="24"/>
          <w:szCs w:val="24"/>
        </w:rPr>
        <w:tab/>
        <w:t>против -</w:t>
      </w:r>
      <w:proofErr w:type="gramStart"/>
      <w:r w:rsidR="00724F4F">
        <w:rPr>
          <w:sz w:val="24"/>
          <w:szCs w:val="24"/>
        </w:rPr>
        <w:t xml:space="preserve">0 </w:t>
      </w:r>
      <w:r w:rsidRPr="00724F4F">
        <w:rPr>
          <w:sz w:val="24"/>
          <w:szCs w:val="24"/>
        </w:rPr>
        <w:t>,</w:t>
      </w:r>
      <w:proofErr w:type="gramEnd"/>
      <w:r w:rsidRPr="00724F4F">
        <w:rPr>
          <w:sz w:val="24"/>
          <w:szCs w:val="24"/>
        </w:rPr>
        <w:t xml:space="preserve"> воздержавшиеся</w:t>
      </w:r>
      <w:r w:rsidR="00724F4F">
        <w:rPr>
          <w:sz w:val="24"/>
          <w:szCs w:val="24"/>
        </w:rPr>
        <w:t xml:space="preserve"> 0</w:t>
      </w:r>
    </w:p>
    <w:p w14:paraId="4D689F9C" w14:textId="77777777" w:rsidR="00110B25" w:rsidRPr="00724F4F" w:rsidRDefault="00BC5F7B" w:rsidP="00724F4F">
      <w:pPr>
        <w:pStyle w:val="11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Постановили</w:t>
      </w:r>
      <w:r w:rsidRPr="00724F4F">
        <w:rPr>
          <w:sz w:val="24"/>
          <w:szCs w:val="24"/>
        </w:rPr>
        <w:t xml:space="preserve">: Включить в </w:t>
      </w:r>
      <w:r w:rsidRPr="00724F4F">
        <w:rPr>
          <w:b/>
          <w:bCs/>
          <w:sz w:val="24"/>
          <w:szCs w:val="24"/>
        </w:rPr>
        <w:t xml:space="preserve">повестку дня </w:t>
      </w:r>
      <w:r w:rsidRPr="00724F4F">
        <w:rPr>
          <w:sz w:val="24"/>
          <w:szCs w:val="24"/>
        </w:rPr>
        <w:t>следующие вопросы:</w:t>
      </w:r>
    </w:p>
    <w:p w14:paraId="0069F9DD" w14:textId="55457D97" w:rsidR="00110B25" w:rsidRPr="00724F4F" w:rsidRDefault="00BC5F7B" w:rsidP="00724F4F">
      <w:pPr>
        <w:pStyle w:val="11"/>
        <w:numPr>
          <w:ilvl w:val="0"/>
          <w:numId w:val="7"/>
        </w:numPr>
        <w:tabs>
          <w:tab w:val="left" w:pos="1104"/>
          <w:tab w:val="left" w:pos="1117"/>
        </w:tabs>
        <w:ind w:firstLine="4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Избрание уполномоченных (доверенных) лиц по охране</w:t>
      </w:r>
      <w:r w:rsidR="00724F4F">
        <w:rPr>
          <w:sz w:val="24"/>
          <w:szCs w:val="24"/>
        </w:rPr>
        <w:t>.</w:t>
      </w:r>
    </w:p>
    <w:p w14:paraId="2A11D230" w14:textId="16E6F437" w:rsidR="00110B25" w:rsidRPr="00724F4F" w:rsidRDefault="00BC5F7B" w:rsidP="00724F4F">
      <w:pPr>
        <w:pStyle w:val="11"/>
        <w:tabs>
          <w:tab w:val="left" w:leader="dot" w:pos="4458"/>
        </w:tabs>
        <w:ind w:left="44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>1. Слушали:</w:t>
      </w:r>
      <w:r w:rsidR="00724F4F">
        <w:rPr>
          <w:b/>
          <w:bCs/>
          <w:sz w:val="24"/>
          <w:szCs w:val="24"/>
        </w:rPr>
        <w:t xml:space="preserve"> </w:t>
      </w:r>
      <w:r w:rsidR="00693C41">
        <w:rPr>
          <w:b/>
          <w:bCs/>
          <w:sz w:val="24"/>
          <w:szCs w:val="24"/>
        </w:rPr>
        <w:t>Панову Н.Ю.</w:t>
      </w:r>
      <w:r w:rsidR="00724F4F">
        <w:rPr>
          <w:b/>
          <w:bCs/>
          <w:sz w:val="24"/>
          <w:szCs w:val="24"/>
        </w:rPr>
        <w:t xml:space="preserve"> </w:t>
      </w:r>
      <w:r w:rsidRPr="00724F4F">
        <w:rPr>
          <w:sz w:val="24"/>
          <w:szCs w:val="24"/>
        </w:rPr>
        <w:t>об избрании уполномоченных (доверенных)</w:t>
      </w:r>
    </w:p>
    <w:p w14:paraId="46FB4E22" w14:textId="28C6D0F7" w:rsidR="00110B25" w:rsidRPr="00724F4F" w:rsidRDefault="00BC5F7B" w:rsidP="00724F4F">
      <w:pPr>
        <w:pStyle w:val="11"/>
        <w:ind w:left="440"/>
        <w:jc w:val="both"/>
        <w:rPr>
          <w:sz w:val="24"/>
          <w:szCs w:val="24"/>
        </w:rPr>
      </w:pPr>
      <w:r w:rsidRPr="00724F4F">
        <w:rPr>
          <w:sz w:val="24"/>
          <w:szCs w:val="24"/>
        </w:rPr>
        <w:t xml:space="preserve">лиц по охране труда Первичной профсоюзной организации </w:t>
      </w:r>
      <w:r w:rsidR="00724F4F">
        <w:rPr>
          <w:sz w:val="24"/>
          <w:szCs w:val="24"/>
        </w:rPr>
        <w:t>МК</w:t>
      </w:r>
      <w:r w:rsidR="00693C41">
        <w:rPr>
          <w:sz w:val="24"/>
          <w:szCs w:val="24"/>
        </w:rPr>
        <w:t>Д</w:t>
      </w:r>
      <w:r w:rsidR="00724F4F">
        <w:rPr>
          <w:sz w:val="24"/>
          <w:szCs w:val="24"/>
        </w:rPr>
        <w:t>ОУ «</w:t>
      </w:r>
      <w:r w:rsidR="00693C41">
        <w:rPr>
          <w:sz w:val="24"/>
          <w:szCs w:val="24"/>
        </w:rPr>
        <w:t>Светлячок</w:t>
      </w:r>
      <w:r w:rsidR="00724F4F">
        <w:rPr>
          <w:sz w:val="24"/>
          <w:szCs w:val="24"/>
        </w:rPr>
        <w:t>»</w:t>
      </w:r>
      <w:r w:rsidRPr="00724F4F">
        <w:rPr>
          <w:sz w:val="24"/>
          <w:szCs w:val="24"/>
        </w:rPr>
        <w:t>, предложили избрать:</w:t>
      </w:r>
    </w:p>
    <w:p w14:paraId="0E6308E2" w14:textId="2B211A7C" w:rsidR="00110B25" w:rsidRPr="00724F4F" w:rsidRDefault="00693C41" w:rsidP="00724F4F">
      <w:pPr>
        <w:pStyle w:val="11"/>
        <w:tabs>
          <w:tab w:val="left" w:leader="dot" w:pos="4610"/>
          <w:tab w:val="left" w:pos="4616"/>
        </w:tabs>
        <w:ind w:left="440"/>
        <w:jc w:val="both"/>
        <w:rPr>
          <w:sz w:val="24"/>
          <w:szCs w:val="24"/>
        </w:rPr>
      </w:pPr>
      <w:r>
        <w:rPr>
          <w:sz w:val="24"/>
          <w:szCs w:val="24"/>
        </w:rPr>
        <w:t>Верхотурову Т.С.</w:t>
      </w:r>
      <w:r w:rsidR="00BC5F7B" w:rsidRPr="00724F4F">
        <w:rPr>
          <w:sz w:val="24"/>
          <w:szCs w:val="24"/>
        </w:rPr>
        <w:t xml:space="preserve"> </w:t>
      </w:r>
      <w:r w:rsidR="00724F4F">
        <w:rPr>
          <w:sz w:val="24"/>
          <w:szCs w:val="24"/>
        </w:rPr>
        <w:t>–</w:t>
      </w:r>
      <w:r w:rsidR="00BC5F7B" w:rsidRPr="00724F4F">
        <w:rPr>
          <w:sz w:val="24"/>
          <w:szCs w:val="24"/>
        </w:rPr>
        <w:t xml:space="preserve"> </w:t>
      </w:r>
      <w:r>
        <w:rPr>
          <w:sz w:val="24"/>
          <w:szCs w:val="24"/>
        </w:rPr>
        <w:t>завхоз</w:t>
      </w:r>
      <w:r w:rsidR="00724F4F">
        <w:rPr>
          <w:sz w:val="24"/>
          <w:szCs w:val="24"/>
        </w:rPr>
        <w:t xml:space="preserve"> и председатель ПК</w:t>
      </w:r>
    </w:p>
    <w:p w14:paraId="08588A24" w14:textId="206E1B2E" w:rsidR="00110B25" w:rsidRPr="00724F4F" w:rsidRDefault="00BC5F7B" w:rsidP="00724F4F">
      <w:pPr>
        <w:pStyle w:val="11"/>
        <w:tabs>
          <w:tab w:val="right" w:leader="dot" w:pos="3008"/>
          <w:tab w:val="left" w:pos="3213"/>
          <w:tab w:val="right" w:leader="dot" w:pos="4827"/>
          <w:tab w:val="left" w:pos="5032"/>
          <w:tab w:val="left" w:leader="dot" w:pos="8312"/>
        </w:tabs>
        <w:ind w:firstLine="44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Голосовали: </w:t>
      </w:r>
      <w:r w:rsidRPr="00724F4F">
        <w:rPr>
          <w:sz w:val="24"/>
          <w:szCs w:val="24"/>
        </w:rPr>
        <w:t>за -</w:t>
      </w:r>
      <w:r w:rsidR="009C7937">
        <w:rPr>
          <w:sz w:val="24"/>
          <w:szCs w:val="24"/>
        </w:rPr>
        <w:t>5</w:t>
      </w:r>
      <w:r w:rsidRPr="00724F4F">
        <w:rPr>
          <w:sz w:val="24"/>
          <w:szCs w:val="24"/>
        </w:rPr>
        <w:t>,</w:t>
      </w:r>
      <w:r w:rsidRPr="00724F4F">
        <w:rPr>
          <w:sz w:val="24"/>
          <w:szCs w:val="24"/>
        </w:rPr>
        <w:tab/>
        <w:t>против -</w:t>
      </w:r>
      <w:r w:rsidR="009C7937">
        <w:rPr>
          <w:sz w:val="24"/>
          <w:szCs w:val="24"/>
        </w:rPr>
        <w:t>0</w:t>
      </w:r>
      <w:r w:rsidRPr="00724F4F">
        <w:rPr>
          <w:sz w:val="24"/>
          <w:szCs w:val="24"/>
        </w:rPr>
        <w:t>,</w:t>
      </w:r>
      <w:r w:rsidRPr="00724F4F">
        <w:rPr>
          <w:sz w:val="24"/>
          <w:szCs w:val="24"/>
        </w:rPr>
        <w:tab/>
        <w:t>воздержавшиеся</w:t>
      </w:r>
      <w:r w:rsidR="009C7937">
        <w:rPr>
          <w:sz w:val="24"/>
          <w:szCs w:val="24"/>
        </w:rPr>
        <w:t xml:space="preserve"> 0</w:t>
      </w:r>
    </w:p>
    <w:p w14:paraId="10FE8D1E" w14:textId="44351BB5" w:rsidR="00110B25" w:rsidRPr="00724F4F" w:rsidRDefault="00BC5F7B" w:rsidP="009C7937">
      <w:pPr>
        <w:pStyle w:val="11"/>
        <w:ind w:firstLine="440"/>
        <w:jc w:val="both"/>
        <w:rPr>
          <w:sz w:val="24"/>
          <w:szCs w:val="24"/>
        </w:rPr>
      </w:pPr>
      <w:r w:rsidRPr="00724F4F">
        <w:rPr>
          <w:b/>
          <w:bCs/>
          <w:sz w:val="24"/>
          <w:szCs w:val="24"/>
        </w:rPr>
        <w:t xml:space="preserve">Постановили: </w:t>
      </w:r>
      <w:r w:rsidRPr="00724F4F">
        <w:rPr>
          <w:sz w:val="24"/>
          <w:szCs w:val="24"/>
        </w:rPr>
        <w:t xml:space="preserve">Избрать уполномоченных (доверенных) лиц по охране труда Первичной профсоюзной организации </w:t>
      </w:r>
      <w:r w:rsidR="009C7937">
        <w:rPr>
          <w:sz w:val="24"/>
          <w:szCs w:val="24"/>
        </w:rPr>
        <w:t>МК</w:t>
      </w:r>
      <w:r w:rsidR="00693C41">
        <w:rPr>
          <w:sz w:val="24"/>
          <w:szCs w:val="24"/>
        </w:rPr>
        <w:t>Д</w:t>
      </w:r>
      <w:r w:rsidR="009C7937">
        <w:rPr>
          <w:sz w:val="24"/>
          <w:szCs w:val="24"/>
        </w:rPr>
        <w:t>ОУ</w:t>
      </w:r>
      <w:r w:rsidR="00693C41">
        <w:rPr>
          <w:sz w:val="24"/>
          <w:szCs w:val="24"/>
        </w:rPr>
        <w:t xml:space="preserve"> Детский сад</w:t>
      </w:r>
      <w:r w:rsidR="009C7937">
        <w:rPr>
          <w:sz w:val="24"/>
          <w:szCs w:val="24"/>
        </w:rPr>
        <w:t xml:space="preserve"> «</w:t>
      </w:r>
      <w:r w:rsidR="00693C41">
        <w:rPr>
          <w:sz w:val="24"/>
          <w:szCs w:val="24"/>
        </w:rPr>
        <w:t>Светлячок</w:t>
      </w:r>
      <w:r w:rsidR="009C7937">
        <w:rPr>
          <w:sz w:val="24"/>
          <w:szCs w:val="24"/>
        </w:rPr>
        <w:t>»</w:t>
      </w:r>
      <w:r w:rsidR="00693C41">
        <w:rPr>
          <w:sz w:val="24"/>
          <w:szCs w:val="24"/>
        </w:rPr>
        <w:t xml:space="preserve"> - Верхотурову </w:t>
      </w:r>
      <w:proofErr w:type="gramStart"/>
      <w:r w:rsidR="00693C41">
        <w:rPr>
          <w:sz w:val="24"/>
          <w:szCs w:val="24"/>
        </w:rPr>
        <w:t>Т.С.</w:t>
      </w:r>
      <w:bookmarkStart w:id="13" w:name="_GoBack"/>
      <w:bookmarkEnd w:id="13"/>
      <w:r w:rsidR="009C7937">
        <w:rPr>
          <w:sz w:val="24"/>
          <w:szCs w:val="24"/>
        </w:rPr>
        <w:t>.</w:t>
      </w:r>
      <w:proofErr w:type="gramEnd"/>
    </w:p>
    <w:p w14:paraId="4B92DC64" w14:textId="77777777" w:rsidR="009C7937" w:rsidRDefault="009C7937" w:rsidP="00724F4F">
      <w:pPr>
        <w:pStyle w:val="11"/>
        <w:jc w:val="both"/>
        <w:rPr>
          <w:sz w:val="24"/>
          <w:szCs w:val="24"/>
        </w:rPr>
      </w:pPr>
    </w:p>
    <w:p w14:paraId="7DDF6F95" w14:textId="77777777" w:rsidR="009C7937" w:rsidRDefault="009C7937" w:rsidP="00724F4F">
      <w:pPr>
        <w:pStyle w:val="11"/>
        <w:jc w:val="both"/>
        <w:rPr>
          <w:sz w:val="24"/>
          <w:szCs w:val="24"/>
        </w:rPr>
      </w:pPr>
    </w:p>
    <w:p w14:paraId="0F796D0C" w14:textId="5C1DCA1C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Председатель</w:t>
      </w:r>
    </w:p>
    <w:p w14:paraId="40591DB5" w14:textId="77777777" w:rsidR="00110B25" w:rsidRPr="00724F4F" w:rsidRDefault="00BC5F7B" w:rsidP="00724F4F">
      <w:pPr>
        <w:pStyle w:val="11"/>
        <w:jc w:val="both"/>
        <w:rPr>
          <w:sz w:val="24"/>
          <w:szCs w:val="24"/>
        </w:rPr>
      </w:pPr>
      <w:r w:rsidRPr="00724F4F">
        <w:rPr>
          <w:sz w:val="24"/>
          <w:szCs w:val="24"/>
        </w:rPr>
        <w:t>Секретарь</w:t>
      </w:r>
    </w:p>
    <w:p w14:paraId="4D7DD402" w14:textId="77777777" w:rsidR="009C7937" w:rsidRDefault="009C7937" w:rsidP="00724F4F">
      <w:pPr>
        <w:pStyle w:val="11"/>
        <w:jc w:val="center"/>
        <w:rPr>
          <w:i/>
          <w:iCs/>
          <w:sz w:val="24"/>
          <w:szCs w:val="24"/>
        </w:rPr>
      </w:pPr>
    </w:p>
    <w:p w14:paraId="1A80C1B1" w14:textId="6F3B2DDC" w:rsidR="00110B25" w:rsidRDefault="00110B25" w:rsidP="00724F4F"/>
    <w:p w14:paraId="4C5B48A8" w14:textId="64FF390F" w:rsidR="009C7937" w:rsidRDefault="009C7937" w:rsidP="00724F4F"/>
    <w:p w14:paraId="2E3CE119" w14:textId="77777777" w:rsidR="009C7937" w:rsidRPr="00724F4F" w:rsidRDefault="009C7937" w:rsidP="00724F4F"/>
    <w:sectPr w:rsidR="009C7937" w:rsidRPr="00724F4F" w:rsidSect="00724F4F">
      <w:footerReference w:type="default" r:id="rId13"/>
      <w:pgSz w:w="11900" w:h="16840"/>
      <w:pgMar w:top="720" w:right="720" w:bottom="720" w:left="720" w:header="7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0B08B" w14:textId="77777777" w:rsidR="0032286B" w:rsidRDefault="0032286B">
      <w:r>
        <w:separator/>
      </w:r>
    </w:p>
  </w:endnote>
  <w:endnote w:type="continuationSeparator" w:id="0">
    <w:p w14:paraId="56207832" w14:textId="77777777" w:rsidR="0032286B" w:rsidRDefault="0032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6838" w14:textId="77777777" w:rsidR="00110B25" w:rsidRDefault="00BC5F7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E8B6B4" wp14:editId="63B6139F">
              <wp:simplePos x="0" y="0"/>
              <wp:positionH relativeFrom="page">
                <wp:posOffset>6809105</wp:posOffset>
              </wp:positionH>
              <wp:positionV relativeFrom="page">
                <wp:posOffset>9965055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F93CA" w14:textId="1D97E118" w:rsidR="00110B25" w:rsidRDefault="00BC5F7B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35BB" w:rsidRPr="000935B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8B6B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6.15pt;margin-top:784.65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QkgEAACADAAAOAAAAZHJzL2Uyb0RvYy54bWysUlFLAzEMfhf8D6Xv7rYhOo/dRBkTQVSY&#10;/oCu1+4K16Y0dXf796bdbYq+iS9tmqRfvnzJ/La3LdupgAZcxSejMWfKSaiN21b8/W11MeMMo3C1&#10;aMGpiu8V8tvF+dm886WaQgNtrQIjEIdl5yvexOjLokDZKCtwBF45CmoIVkR6hm1RB9ERum2L6Xh8&#10;VXQQah9AKkTyLg9Bvsj4WisZX7RGFVlbceIW8xnyuUlnsZiLchuEb4wcaIg/sLDCOCp6glqKKNhH&#10;ML+grJEBEHQcSbAFaG2kyj1QN5Pxj27WjfAq90LioD/JhP8HK593r4GZmmbHmROWRpSrskmSpvNY&#10;UsbaU07s76FPaYMfyZk67nWw6aZeGMVJ5P1JWNVHJtOn6Wx6TRFJoZvJ5WXWvfj66wPGBwWWJaPi&#10;gcaW1RS7J4xUj1KPKamUg5Vp2+RPBA9EkhX7TT+w20C9J9IdTbbijlaPs/bRkXBpCY5GOBqbwUjg&#10;6O8+IhXIdRPqAWooRmPIdIaVSXP+/s5ZX4u9+AQAAP//AwBQSwMEFAAGAAgAAAAhAFb9k0/fAAAA&#10;DwEAAA8AAABkcnMvZG93bnJldi54bWxMj8FOwzAQRO9I/IO1SNyoTao2aYhToUpcuFEqJG5uvI0j&#10;Yjuy3TT5ezYnuM3sjmbfVvvJ9mzEEDvvJDyvBDB0jdedayWcPt+eCmAxKadV7x1KmDHCvr6/q1Sp&#10;/c194HhMLaMSF0slwaQ0lJzHxqBVceUHdLS7+GBVIhtaroO6UbnteSbEllvVObpg1IAHg83P8Wol&#10;5NOXxyHiAb8vYxNMNxf9+yzl48P0+gIs4ZT+wrDgEzrUxHT2V6cj68mLPFtTltRmuyO1ZMQu2wA7&#10;L7NinQOvK/7/j/oXAAD//wMAUEsBAi0AFAAGAAgAAAAhALaDOJL+AAAA4QEAABMAAAAAAAAAAAAA&#10;AAAAAAAAAFtDb250ZW50X1R5cGVzXS54bWxQSwECLQAUAAYACAAAACEAOP0h/9YAAACUAQAACwAA&#10;AAAAAAAAAAAAAAAvAQAAX3JlbHMvLnJlbHNQSwECLQAUAAYACAAAACEAEzYkEJIBAAAgAwAADgAA&#10;AAAAAAAAAAAAAAAuAgAAZHJzL2Uyb0RvYy54bWxQSwECLQAUAAYACAAAACEAVv2TT98AAAAPAQAA&#10;DwAAAAAAAAAAAAAAAADsAwAAZHJzL2Rvd25yZXYueG1sUEsFBgAAAAAEAAQA8wAAAPgEAAAAAA==&#10;" filled="f" stroked="f">
              <v:textbox style="mso-fit-shape-to-text:t" inset="0,0,0,0">
                <w:txbxContent>
                  <w:p w14:paraId="533F93CA" w14:textId="1D97E118" w:rsidR="00110B25" w:rsidRDefault="00BC5F7B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35BB" w:rsidRPr="000935B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DE42" w14:textId="77777777" w:rsidR="00110B25" w:rsidRDefault="00110B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9803" w14:textId="77777777" w:rsidR="00110B25" w:rsidRDefault="00BC5F7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B1B9AE5" wp14:editId="4D121EC1">
              <wp:simplePos x="0" y="0"/>
              <wp:positionH relativeFrom="page">
                <wp:posOffset>6809105</wp:posOffset>
              </wp:positionH>
              <wp:positionV relativeFrom="page">
                <wp:posOffset>9965055</wp:posOffset>
              </wp:positionV>
              <wp:extent cx="1282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A0B78" w14:textId="50C2A3C0" w:rsidR="00110B25" w:rsidRDefault="00BC5F7B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35BB" w:rsidRPr="000935B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9AE5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36.15pt;margin-top:784.65pt;width:10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rplgEAACcDAAAOAAAAZHJzL2Uyb0RvYy54bWysUttOwzAMfUfiH6K8s24Tg1GtQyAEQkKA&#10;NPiALE3WSE0cxdna/T1OdkPwhnhJHNs5Pj727La3LduogAZcxUeDIWfKSaiNW1X88+PxYsoZRuFq&#10;0YJTFd8q5Lfz87NZ50s1hgbaWgVGIA7Lzle8idGXRYGyUVbgALxyFNQQrIj0DKuiDqIjdNsW4+Hw&#10;qugg1D6AVIjkfdgF+Tzja61kfNMaVWRtxYlbzGfI5zKdxXwmylUQvjFyT0P8gYUVxlHRI9SDiIKt&#10;g/kFZY0MgKDjQIItQGsjVe6BuhkNf3SzaIRXuRcSB/1RJvw/WPm6eQ/M1BWfcOaEpRHlqmySpOk8&#10;lpSx8JQT+3voacQHP5IzddzrYNNNvTCKk8jbo7Cqj0ymT+Pp+JoikkI3o8vLrHtx+usDxicFliWj&#10;4oHGltUUmxeMxINSDymplINH07bJnwjuiCQr9ss+93IkuYR6S9w7GnDFHW0gZ+2zI/3SLhyMcDCW&#10;eyPVQH+3jlQnl0/gO6h9TZpGZrXfnDTu7++cddrv+RcAAAD//wMAUEsDBBQABgAIAAAAIQBW/ZNP&#10;3wAAAA8BAAAPAAAAZHJzL2Rvd25yZXYueG1sTI/BTsMwEETvSPyDtUjcqE2qNmmIU6FKXLhRKiRu&#10;bryNI2I7st00+Xs2J7jN7I5m31b7yfZsxBA77yQ8rwQwdI3XnWslnD7fngpgMSmnVe8dSpgxwr6+&#10;v6tUqf3NfeB4TC2jEhdLJcGkNJScx8agVXHlB3S0u/hgVSIbWq6DulG57XkmxJZb1Tm6YNSAB4PN&#10;z/FqJeTTl8ch4gG/L2MTTDcX/fss5ePD9PoCLOGU/sKw4BM61MR09lenI+vJizxbU5bUZrsjtWTE&#10;LtsAOy+zYp0Dryv+/4/6FwAA//8DAFBLAQItABQABgAIAAAAIQC2gziS/gAAAOEBAAATAAAAAAAA&#10;AAAAAAAAAAAAAABbQ29udGVudF9UeXBlc10ueG1sUEsBAi0AFAAGAAgAAAAhADj9If/WAAAAlAEA&#10;AAsAAAAAAAAAAAAAAAAALwEAAF9yZWxzLy5yZWxzUEsBAi0AFAAGAAgAAAAhAPXMWumWAQAAJwMA&#10;AA4AAAAAAAAAAAAAAAAALgIAAGRycy9lMm9Eb2MueG1sUEsBAi0AFAAGAAgAAAAhAFb9k0/fAAAA&#10;DwEAAA8AAAAAAAAAAAAAAAAA8AMAAGRycy9kb3ducmV2LnhtbFBLBQYAAAAABAAEAPMAAAD8BAAA&#10;AAA=&#10;" filled="f" stroked="f">
              <v:textbox style="mso-fit-shape-to-text:t" inset="0,0,0,0">
                <w:txbxContent>
                  <w:p w14:paraId="5C7A0B78" w14:textId="50C2A3C0" w:rsidR="00110B25" w:rsidRDefault="00BC5F7B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35BB" w:rsidRPr="000935B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4D79F" w14:textId="77777777" w:rsidR="0032286B" w:rsidRDefault="0032286B"/>
  </w:footnote>
  <w:footnote w:type="continuationSeparator" w:id="0">
    <w:p w14:paraId="6B57E196" w14:textId="77777777" w:rsidR="0032286B" w:rsidRDefault="00322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F72"/>
    <w:multiLevelType w:val="multilevel"/>
    <w:tmpl w:val="DA7446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37C63"/>
    <w:multiLevelType w:val="multilevel"/>
    <w:tmpl w:val="8A6E13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949FD"/>
    <w:multiLevelType w:val="multilevel"/>
    <w:tmpl w:val="5100E0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AB5288"/>
    <w:multiLevelType w:val="multilevel"/>
    <w:tmpl w:val="D10E7B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72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C5B6D"/>
    <w:multiLevelType w:val="multilevel"/>
    <w:tmpl w:val="3C20FD9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A768A4"/>
    <w:multiLevelType w:val="multilevel"/>
    <w:tmpl w:val="38988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5762F3"/>
    <w:multiLevelType w:val="multilevel"/>
    <w:tmpl w:val="B10481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360F74"/>
    <w:multiLevelType w:val="multilevel"/>
    <w:tmpl w:val="0A62A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956068"/>
    <w:multiLevelType w:val="multilevel"/>
    <w:tmpl w:val="9E745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25"/>
    <w:rsid w:val="000935BB"/>
    <w:rsid w:val="00110B25"/>
    <w:rsid w:val="0032286B"/>
    <w:rsid w:val="003E0052"/>
    <w:rsid w:val="00693C41"/>
    <w:rsid w:val="00724F4F"/>
    <w:rsid w:val="009C7937"/>
    <w:rsid w:val="00B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8A91"/>
  <w15:docId w15:val="{6D03BD1A-49BA-4D80-A346-2C517ED9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C79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9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r63.ru/blog/oxrana-truda-v-uchrezhdenii/admi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r63.ru/blog/shtrafy-za-narushenie-pravil-oxrany-truda/universe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sr63.ru/blog/oxrana-truda-v-uchrezhdenii/adm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 2</dc:creator>
  <cp:keywords/>
  <cp:lastModifiedBy>Анжелла</cp:lastModifiedBy>
  <cp:revision>5</cp:revision>
  <cp:lastPrinted>2022-02-21T02:11:00Z</cp:lastPrinted>
  <dcterms:created xsi:type="dcterms:W3CDTF">2022-02-21T01:58:00Z</dcterms:created>
  <dcterms:modified xsi:type="dcterms:W3CDTF">2023-12-12T08:22:00Z</dcterms:modified>
</cp:coreProperties>
</file>